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7EF43" w14:textId="77777777" w:rsidR="00485CE7" w:rsidRPr="00485CE7" w:rsidRDefault="00485CE7" w:rsidP="00485CE7">
      <w:pPr>
        <w:pStyle w:val="NormalnyWeb"/>
        <w:spacing w:after="100" w:afterAutospacing="1"/>
        <w:jc w:val="center"/>
        <w:rPr>
          <w:rFonts w:ascii="Garamond" w:hAnsi="Garamond" w:cs="Arial"/>
          <w:sz w:val="22"/>
          <w:szCs w:val="22"/>
        </w:rPr>
      </w:pPr>
      <w:r w:rsidRPr="00485CE7">
        <w:rPr>
          <w:rFonts w:ascii="Garamond" w:hAnsi="Garamond" w:cs="Arial"/>
          <w:b/>
          <w:bCs/>
          <w:sz w:val="22"/>
          <w:szCs w:val="22"/>
        </w:rPr>
        <w:t xml:space="preserve">Klauzula informacyjna </w:t>
      </w:r>
      <w:r w:rsidR="008F3AF0">
        <w:rPr>
          <w:rFonts w:ascii="Garamond" w:hAnsi="Garamond" w:cs="Arial"/>
          <w:b/>
          <w:bCs/>
          <w:sz w:val="22"/>
          <w:szCs w:val="22"/>
        </w:rPr>
        <w:t>– Referat Budownictwa</w:t>
      </w:r>
    </w:p>
    <w:p w14:paraId="7512C171" w14:textId="77777777" w:rsidR="00485CE7" w:rsidRPr="00485CE7" w:rsidRDefault="00485CE7" w:rsidP="008F3AF0">
      <w:pPr>
        <w:spacing w:after="0" w:line="240" w:lineRule="auto"/>
        <w:jc w:val="both"/>
        <w:rPr>
          <w:rFonts w:ascii="Garamond" w:eastAsia="Calibri" w:hAnsi="Garamond" w:cs="Calibri Light"/>
        </w:rPr>
      </w:pPr>
      <w:r w:rsidRPr="00485CE7">
        <w:rPr>
          <w:rFonts w:ascii="Garamond" w:eastAsia="Calibri" w:hAnsi="Garamond" w:cs="Calibri Light"/>
        </w:rPr>
        <w:t>Zgodnie z art. 13 ust. 1−2 rozporządzenia Parlamentu Europejskiego i Rady (UE) 2016/679 z 27.04.2016 r. w sprawie ochrony osób fizycznych w związku z przetwarzaniem danych osobowych i w sprawie swobodnego przepływu takich danych oraz uchylenia dyrektywy 95/46/WE (ogólne rozporządzenie o</w:t>
      </w:r>
      <w:r w:rsidR="00BD49C1">
        <w:rPr>
          <w:rFonts w:ascii="Garamond" w:eastAsia="Calibri" w:hAnsi="Garamond" w:cs="Calibri Light"/>
        </w:rPr>
        <w:t> </w:t>
      </w:r>
      <w:r w:rsidRPr="00485CE7">
        <w:rPr>
          <w:rFonts w:ascii="Garamond" w:eastAsia="Calibri" w:hAnsi="Garamond" w:cs="Calibri Light"/>
        </w:rPr>
        <w:t>ochronie danych) (Dz.</w:t>
      </w:r>
      <w:r w:rsidR="00BD49C1">
        <w:rPr>
          <w:rFonts w:ascii="Garamond" w:eastAsia="Calibri" w:hAnsi="Garamond" w:cs="Calibri Light"/>
        </w:rPr>
        <w:t xml:space="preserve"> </w:t>
      </w:r>
      <w:r w:rsidRPr="00485CE7">
        <w:rPr>
          <w:rFonts w:ascii="Garamond" w:eastAsia="Calibri" w:hAnsi="Garamond" w:cs="Calibri Light"/>
        </w:rPr>
        <w:t xml:space="preserve">Urz. UE L 119, s. 1) – dalej RODO − informujemy, że: </w:t>
      </w:r>
    </w:p>
    <w:p w14:paraId="6B93FFAA" w14:textId="77777777" w:rsidR="00485CE7" w:rsidRPr="00485CE7" w:rsidRDefault="00485CE7" w:rsidP="008F3AF0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Garamond" w:eastAsia="Calibri" w:hAnsi="Garamond" w:cs="Calibri Light"/>
          <w:b/>
        </w:rPr>
      </w:pPr>
      <w:r w:rsidRPr="00485CE7">
        <w:rPr>
          <w:rFonts w:ascii="Garamond" w:eastAsia="Calibri" w:hAnsi="Garamond" w:cs="Calibri Light"/>
        </w:rPr>
        <w:t>Administratorem Pani/Pana danych osobowych</w:t>
      </w:r>
      <w:r w:rsidRPr="00485CE7">
        <w:rPr>
          <w:rFonts w:ascii="Garamond" w:eastAsia="Calibri" w:hAnsi="Garamond" w:cs="Calibri Light"/>
          <w:b/>
        </w:rPr>
        <w:t xml:space="preserve"> </w:t>
      </w:r>
      <w:r w:rsidRPr="00485CE7">
        <w:rPr>
          <w:rFonts w:ascii="Garamond" w:eastAsia="Calibri" w:hAnsi="Garamond" w:cs="Calibri Light"/>
        </w:rPr>
        <w:t>jest</w:t>
      </w:r>
      <w:r w:rsidRPr="00485CE7">
        <w:rPr>
          <w:rFonts w:ascii="Garamond" w:eastAsia="Calibri" w:hAnsi="Garamond" w:cs="Calibri Light"/>
          <w:b/>
        </w:rPr>
        <w:t xml:space="preserve"> </w:t>
      </w:r>
      <w:r>
        <w:rPr>
          <w:rFonts w:ascii="Garamond" w:eastAsia="Calibri" w:hAnsi="Garamond" w:cs="Calibri Light"/>
        </w:rPr>
        <w:t>Starosta Tucholski</w:t>
      </w:r>
      <w:r w:rsidRPr="00485CE7">
        <w:rPr>
          <w:rFonts w:ascii="Garamond" w:eastAsia="Calibri" w:hAnsi="Garamond" w:cs="Calibri Light"/>
        </w:rPr>
        <w:t xml:space="preserve"> z siedz</w:t>
      </w:r>
      <w:r>
        <w:rPr>
          <w:rFonts w:ascii="Garamond" w:eastAsia="Calibri" w:hAnsi="Garamond" w:cs="Calibri Light"/>
        </w:rPr>
        <w:t>ibą Tucholi przy ul. Pocztowa 7</w:t>
      </w:r>
      <w:r w:rsidRPr="00485CE7">
        <w:rPr>
          <w:rFonts w:ascii="Garamond" w:eastAsia="Calibri" w:hAnsi="Garamond" w:cs="Calibri Light"/>
        </w:rPr>
        <w:t>, 89-500 Tuchola.</w:t>
      </w:r>
    </w:p>
    <w:p w14:paraId="27C40117" w14:textId="77777777" w:rsidR="00485CE7" w:rsidRDefault="00485CE7" w:rsidP="008F3AF0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Garamond" w:eastAsia="Calibri" w:hAnsi="Garamond" w:cs="Calibri Light"/>
        </w:rPr>
      </w:pPr>
      <w:r w:rsidRPr="00485CE7">
        <w:rPr>
          <w:rFonts w:ascii="Garamond" w:eastAsia="Calibri" w:hAnsi="Garamond" w:cs="Calibri Light"/>
        </w:rPr>
        <w:t xml:space="preserve">W sprawach z zakresu ochrony danych osobowych może Pani/Pan skontaktować się z Inspektorem Ochrony Danych poprzez e-mail: </w:t>
      </w:r>
      <w:hyperlink r:id="rId5" w:history="1">
        <w:r w:rsidRPr="00485CE7">
          <w:rPr>
            <w:rFonts w:ascii="Garamond" w:eastAsia="Calibri" w:hAnsi="Garamond" w:cs="Calibri Light"/>
            <w:color w:val="0000FF"/>
            <w:u w:val="single"/>
          </w:rPr>
          <w:t>iod@tucholski.pl</w:t>
        </w:r>
      </w:hyperlink>
      <w:r w:rsidRPr="00485CE7">
        <w:rPr>
          <w:rFonts w:ascii="Garamond" w:eastAsia="Calibri" w:hAnsi="Garamond" w:cs="Calibri Light"/>
        </w:rPr>
        <w:t xml:space="preserve"> oraz pod numerem telefonu 52 5590700 lub pisemnie na adres naszej siedziby, wskazany w pkt </w:t>
      </w:r>
      <w:r>
        <w:rPr>
          <w:rFonts w:ascii="Garamond" w:eastAsia="Calibri" w:hAnsi="Garamond" w:cs="Calibri Light"/>
        </w:rPr>
        <w:t>1</w:t>
      </w:r>
      <w:r w:rsidRPr="00485CE7">
        <w:rPr>
          <w:rFonts w:ascii="Garamond" w:eastAsia="Calibri" w:hAnsi="Garamond" w:cs="Calibri Light"/>
        </w:rPr>
        <w:t xml:space="preserve">. </w:t>
      </w:r>
    </w:p>
    <w:p w14:paraId="256A8B3A" w14:textId="77777777" w:rsidR="00142AFA" w:rsidRDefault="00142AFA" w:rsidP="00F75D37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Garamond" w:hAnsi="Garamond" w:cs="Arial"/>
        </w:rPr>
      </w:pPr>
      <w:r w:rsidRPr="00F75D37">
        <w:rPr>
          <w:rFonts w:ascii="Garamond" w:hAnsi="Garamond" w:cs="Arial"/>
        </w:rPr>
        <w:t>Przetwarzanie Pani/Pana danych osobowych jest niezbędne do wypełnienia obowiązku prawnego ciążącego na administratorze zgodnie z art. 6 pkt 1 lit. c RODO</w:t>
      </w:r>
      <w:r w:rsidR="00F75D37">
        <w:rPr>
          <w:rFonts w:ascii="Garamond" w:hAnsi="Garamond" w:cs="Arial"/>
        </w:rPr>
        <w:t xml:space="preserve"> </w:t>
      </w:r>
      <w:r w:rsidRPr="00F75D37">
        <w:rPr>
          <w:rFonts w:ascii="Garamond" w:hAnsi="Garamond" w:cs="Arial"/>
        </w:rPr>
        <w:t>i będzie się odbywać w celu możliwości wykonywania przez Starostwo Powiatowe w Tucholi ustawowych zadań publicznych, określonych w ustawie z dnia 5 czerwca 1998 r. o samorządzie powiatowym oraz w innych regulacjach</w:t>
      </w:r>
      <w:r w:rsidR="00F75D37">
        <w:rPr>
          <w:rFonts w:ascii="Garamond" w:hAnsi="Garamond" w:cs="Arial"/>
        </w:rPr>
        <w:t xml:space="preserve">, </w:t>
      </w:r>
      <w:r w:rsidRPr="00F75D37">
        <w:rPr>
          <w:rFonts w:ascii="Garamond" w:hAnsi="Garamond" w:cs="Arial"/>
        </w:rPr>
        <w:t xml:space="preserve"> w szczególności:</w:t>
      </w:r>
      <w:r w:rsidR="00F75D37" w:rsidRPr="00F75D37">
        <w:rPr>
          <w:rFonts w:ascii="Garamond" w:hAnsi="Garamond" w:cs="Arial"/>
        </w:rPr>
        <w:t xml:space="preserve"> u</w:t>
      </w:r>
      <w:r w:rsidRPr="00F75D37">
        <w:rPr>
          <w:rFonts w:ascii="Garamond" w:hAnsi="Garamond" w:cs="Arial"/>
        </w:rPr>
        <w:t>stawie Prawo budowlane,</w:t>
      </w:r>
      <w:r w:rsidR="00F75D37" w:rsidRPr="00F75D37">
        <w:rPr>
          <w:rFonts w:ascii="Garamond" w:hAnsi="Garamond" w:cs="Arial"/>
        </w:rPr>
        <w:t xml:space="preserve"> ustawie o planowaniu i zagospodarowaniu przestrzennym, ustawie o własności lokali, ustawie o szczegółowych zasadach przygotowania i</w:t>
      </w:r>
      <w:r w:rsidR="00E046B7">
        <w:rPr>
          <w:rFonts w:ascii="Garamond" w:hAnsi="Garamond" w:cs="Arial"/>
        </w:rPr>
        <w:t> </w:t>
      </w:r>
      <w:r w:rsidR="00F75D37" w:rsidRPr="00F75D37">
        <w:rPr>
          <w:rFonts w:ascii="Garamond" w:hAnsi="Garamond" w:cs="Arial"/>
        </w:rPr>
        <w:t>realizacji inwestycji w zakresie dróg publicznych, ustawie o udostępnieniu informacji o środowisku i</w:t>
      </w:r>
      <w:r w:rsidR="00E046B7">
        <w:rPr>
          <w:rFonts w:ascii="Garamond" w:hAnsi="Garamond" w:cs="Arial"/>
        </w:rPr>
        <w:t> </w:t>
      </w:r>
      <w:r w:rsidR="00F75D37" w:rsidRPr="00F75D37">
        <w:rPr>
          <w:rFonts w:ascii="Garamond" w:hAnsi="Garamond" w:cs="Arial"/>
        </w:rPr>
        <w:t xml:space="preserve">jego ochronie, udziale społeczeństwa w ochronie środowiska oraz ocenach oddziaływania na środowisko, ustawie o ochronie zabytków i opiece na zabytkami, ustawie o gospodarce nieruchomościami, ustawie o statystyce publicznej, ustawie o inwestycjach w </w:t>
      </w:r>
      <w:r w:rsidR="00F75D37">
        <w:rPr>
          <w:rFonts w:ascii="Garamond" w:hAnsi="Garamond" w:cs="Arial"/>
        </w:rPr>
        <w:t>zakresie elektrowni wiatrowych, u</w:t>
      </w:r>
      <w:r w:rsidRPr="00F75D37">
        <w:rPr>
          <w:rFonts w:ascii="Garamond" w:hAnsi="Garamond" w:cs="Arial"/>
        </w:rPr>
        <w:t>stawie o dostępie do informacji publicznej,</w:t>
      </w:r>
      <w:r w:rsidR="00F75D37">
        <w:rPr>
          <w:rFonts w:ascii="Garamond" w:hAnsi="Garamond" w:cs="Arial"/>
        </w:rPr>
        <w:t xml:space="preserve"> u</w:t>
      </w:r>
      <w:r w:rsidRPr="00F75D37">
        <w:rPr>
          <w:rFonts w:ascii="Garamond" w:hAnsi="Garamond" w:cs="Arial"/>
        </w:rPr>
        <w:t>stawie Kodeks postępowania administracyjnego,</w:t>
      </w:r>
      <w:r w:rsidR="00F75D37">
        <w:rPr>
          <w:rFonts w:ascii="Garamond" w:hAnsi="Garamond" w:cs="Arial"/>
        </w:rPr>
        <w:t xml:space="preserve"> u</w:t>
      </w:r>
      <w:r w:rsidRPr="00F75D37">
        <w:rPr>
          <w:rFonts w:ascii="Garamond" w:hAnsi="Garamond" w:cs="Arial"/>
        </w:rPr>
        <w:t>stawie o opłacie skarbowej.</w:t>
      </w:r>
    </w:p>
    <w:p w14:paraId="036BE892" w14:textId="77777777" w:rsidR="003035BC" w:rsidRPr="003035BC" w:rsidRDefault="003035BC" w:rsidP="003035BC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Pani/Pana dane osobowe będą przetwarzane w celu przeprowadzenia postępowania administracyjnego lub czynności urzędowej zgodnie ze złożonym wnioskiem.</w:t>
      </w:r>
    </w:p>
    <w:p w14:paraId="5DC5DADD" w14:textId="77777777" w:rsidR="00142AFA" w:rsidRPr="00142AFA" w:rsidRDefault="00142AFA" w:rsidP="008F3AF0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Garamond" w:hAnsi="Garamond" w:cs="Arial"/>
        </w:rPr>
      </w:pPr>
      <w:r w:rsidRPr="00142AFA">
        <w:rPr>
          <w:rFonts w:ascii="Garamond" w:hAnsi="Garamond" w:cs="Arial"/>
        </w:rPr>
        <w:t>W związku z przetwarzaniem danych w celach wskazanych powyżej, Pani/Pana dane osobowe mogą być udostępniane innym odbiorcom lub kategoriom odbiorców. Odbiorcami danych mogą być:</w:t>
      </w:r>
    </w:p>
    <w:p w14:paraId="0A6A4879" w14:textId="77777777" w:rsidR="00142AFA" w:rsidRPr="00142AFA" w:rsidRDefault="00142AFA" w:rsidP="008F3AF0">
      <w:pPr>
        <w:spacing w:after="0" w:line="240" w:lineRule="auto"/>
        <w:ind w:left="426"/>
        <w:jc w:val="both"/>
        <w:rPr>
          <w:rFonts w:ascii="Garamond" w:hAnsi="Garamond" w:cs="Arial"/>
        </w:rPr>
      </w:pPr>
      <w:r w:rsidRPr="00142AFA">
        <w:rPr>
          <w:rFonts w:ascii="Garamond" w:hAnsi="Garamond" w:cs="Arial"/>
        </w:rPr>
        <w:t>a) podmioty upoważnione do odbioru Pani/Pana danych osobowych na podstawie odpowiednich przepisów prawa;</w:t>
      </w:r>
    </w:p>
    <w:p w14:paraId="2A6B0AEC" w14:textId="77777777" w:rsidR="00F75D37" w:rsidRPr="00085E30" w:rsidRDefault="00142AFA" w:rsidP="00085E30">
      <w:pPr>
        <w:spacing w:after="0" w:line="240" w:lineRule="auto"/>
        <w:ind w:left="426"/>
        <w:jc w:val="both"/>
        <w:rPr>
          <w:rFonts w:ascii="Garamond" w:hAnsi="Garamond" w:cs="Arial"/>
        </w:rPr>
      </w:pPr>
      <w:r w:rsidRPr="00142AFA">
        <w:rPr>
          <w:rFonts w:ascii="Garamond" w:hAnsi="Garamond" w:cs="Arial"/>
        </w:rPr>
        <w:t>b) podmioty, które przetwarzają Pani/Pana dane osobowe w imieniu Administratora, na podstawie zawartej umowy powierzenia przetwarzania danych osobowych</w:t>
      </w:r>
      <w:r w:rsidR="00F75D37">
        <w:rPr>
          <w:rFonts w:ascii="Garamond" w:hAnsi="Garamond" w:cs="Arial"/>
        </w:rPr>
        <w:t xml:space="preserve"> (tzw. podmioty przetwarzające);</w:t>
      </w:r>
    </w:p>
    <w:p w14:paraId="678EC5B7" w14:textId="77777777" w:rsidR="00485CE7" w:rsidRPr="00485CE7" w:rsidRDefault="00485CE7" w:rsidP="008F3AF0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Garamond" w:eastAsia="Calibri" w:hAnsi="Garamond" w:cs="Calibri Light"/>
        </w:rPr>
      </w:pPr>
      <w:r>
        <w:rPr>
          <w:rFonts w:ascii="Garamond" w:hAnsi="Garamond" w:cs="Arial"/>
        </w:rPr>
        <w:t>Pani/Pana d</w:t>
      </w:r>
      <w:r w:rsidRPr="00485CE7">
        <w:rPr>
          <w:rFonts w:ascii="Garamond" w:hAnsi="Garamond" w:cs="Arial"/>
        </w:rPr>
        <w:t>ane nie będą przekazywane do państw trzecich lub organizacji międzynarodowych.</w:t>
      </w:r>
    </w:p>
    <w:p w14:paraId="6B43F058" w14:textId="77777777" w:rsidR="00142AFA" w:rsidRDefault="00D6521D" w:rsidP="008F3AF0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Garamond" w:hAnsi="Garamond" w:cs="Arial"/>
        </w:rPr>
      </w:pPr>
      <w:r w:rsidRPr="00142AFA">
        <w:rPr>
          <w:rFonts w:ascii="Garamond" w:hAnsi="Garamond" w:cs="Arial"/>
        </w:rPr>
        <w:t xml:space="preserve">Pani/Pana dane osobowe będą </w:t>
      </w:r>
      <w:r w:rsidR="00142AFA" w:rsidRPr="00142AFA">
        <w:rPr>
          <w:rFonts w:ascii="Garamond" w:hAnsi="Garamond" w:cs="Arial"/>
        </w:rPr>
        <w:t>przetwarzan</w:t>
      </w:r>
      <w:r w:rsidR="00142AFA">
        <w:rPr>
          <w:rFonts w:ascii="Garamond" w:hAnsi="Garamond" w:cs="Arial"/>
        </w:rPr>
        <w:t>e</w:t>
      </w:r>
      <w:r w:rsidR="00142AFA" w:rsidRPr="00142AFA">
        <w:rPr>
          <w:rFonts w:ascii="Garamond" w:hAnsi="Garamond" w:cs="Arial"/>
        </w:rPr>
        <w:t xml:space="preserve"> przez okres niezbędny do realizacji odpowiedniego celu przetwarzania wskazanego w pkt 3, w tym również obowiązku archiwizacyjnego wynikającego z</w:t>
      </w:r>
      <w:r w:rsidR="008F3AF0">
        <w:rPr>
          <w:rFonts w:ascii="Garamond" w:hAnsi="Garamond" w:cs="Arial"/>
        </w:rPr>
        <w:t> </w:t>
      </w:r>
      <w:r w:rsidR="00085E30">
        <w:rPr>
          <w:rFonts w:ascii="Garamond" w:hAnsi="Garamond" w:cs="Arial"/>
        </w:rPr>
        <w:t xml:space="preserve">określonych </w:t>
      </w:r>
      <w:r w:rsidR="00142AFA" w:rsidRPr="00142AFA">
        <w:rPr>
          <w:rFonts w:ascii="Garamond" w:hAnsi="Garamond" w:cs="Arial"/>
        </w:rPr>
        <w:t>przepisów prawa.</w:t>
      </w:r>
    </w:p>
    <w:p w14:paraId="28684B45" w14:textId="613FCD36" w:rsidR="00142AFA" w:rsidRPr="00215D80" w:rsidRDefault="00142AFA" w:rsidP="003035BC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Garamond" w:hAnsi="Garamond" w:cs="Arial"/>
        </w:rPr>
      </w:pPr>
      <w:r w:rsidRPr="00142AFA">
        <w:rPr>
          <w:rFonts w:ascii="Garamond" w:hAnsi="Garamond" w:cs="Arial"/>
        </w:rPr>
        <w:t>W związku z przetwarzaniem przez Administratora danych przysługuje Pani/Panu</w:t>
      </w:r>
      <w:r w:rsidR="00215D80">
        <w:rPr>
          <w:rFonts w:ascii="Garamond" w:hAnsi="Garamond" w:cs="Arial"/>
        </w:rPr>
        <w:t xml:space="preserve"> </w:t>
      </w:r>
      <w:r w:rsidRPr="00215D80">
        <w:rPr>
          <w:rFonts w:ascii="Garamond" w:hAnsi="Garamond" w:cs="Arial"/>
        </w:rPr>
        <w:t>pra</w:t>
      </w:r>
      <w:r w:rsidR="00215D80">
        <w:rPr>
          <w:rFonts w:ascii="Garamond" w:hAnsi="Garamond" w:cs="Arial"/>
        </w:rPr>
        <w:t>wo dostępu do treści danych</w:t>
      </w:r>
      <w:r w:rsidR="00D730D9">
        <w:rPr>
          <w:rFonts w:ascii="Garamond" w:hAnsi="Garamond" w:cs="Arial"/>
        </w:rPr>
        <w:t xml:space="preserve">, </w:t>
      </w:r>
      <w:r w:rsidR="0004116F">
        <w:rPr>
          <w:rFonts w:ascii="Garamond" w:hAnsi="Garamond" w:cs="Arial"/>
        </w:rPr>
        <w:t xml:space="preserve"> prawo </w:t>
      </w:r>
      <w:r w:rsidR="00215D80">
        <w:rPr>
          <w:rFonts w:ascii="Garamond" w:hAnsi="Garamond" w:cs="Arial"/>
        </w:rPr>
        <w:t>do sprostowania danych</w:t>
      </w:r>
      <w:r w:rsidR="00D730D9">
        <w:rPr>
          <w:rFonts w:ascii="Garamond" w:hAnsi="Garamond" w:cs="Arial"/>
        </w:rPr>
        <w:t xml:space="preserve"> lub prawo do ograniczenia przetwarzania. W przypadku danych przetwarzanych na podstawie art. 6 ust. 1 lit.</w:t>
      </w:r>
      <w:r w:rsidR="00FF7E2C">
        <w:rPr>
          <w:rFonts w:ascii="Garamond" w:hAnsi="Garamond" w:cs="Arial"/>
        </w:rPr>
        <w:t xml:space="preserve"> </w:t>
      </w:r>
      <w:r w:rsidR="00D730D9">
        <w:rPr>
          <w:rFonts w:ascii="Garamond" w:hAnsi="Garamond" w:cs="Arial"/>
        </w:rPr>
        <w:t xml:space="preserve">a RODO </w:t>
      </w:r>
      <w:r w:rsidR="00FF7E2C">
        <w:rPr>
          <w:rFonts w:ascii="Garamond" w:hAnsi="Garamond" w:cs="Arial"/>
        </w:rPr>
        <w:t>może Pani/Pan w każdej chwili wycofać zgodę.</w:t>
      </w:r>
    </w:p>
    <w:p w14:paraId="441C4DBD" w14:textId="77777777" w:rsidR="00BD49C1" w:rsidRPr="00BD49C1" w:rsidRDefault="00BD49C1" w:rsidP="003035BC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Garamond" w:hAnsi="Garamond" w:cs="Arial"/>
        </w:rPr>
      </w:pPr>
      <w:r w:rsidRPr="00BD49C1">
        <w:rPr>
          <w:rFonts w:ascii="Garamond" w:hAnsi="Garamond" w:cs="Arial"/>
        </w:rPr>
        <w:t>Posiada Pani/Pan prawo wniesienia skargi do organu nadzorczego</w:t>
      </w:r>
      <w:r w:rsidR="008F3AF0">
        <w:rPr>
          <w:rFonts w:ascii="Garamond" w:hAnsi="Garamond" w:cs="Arial"/>
        </w:rPr>
        <w:t>,</w:t>
      </w:r>
      <w:r w:rsidR="00142AFA">
        <w:rPr>
          <w:rFonts w:ascii="Garamond" w:hAnsi="Garamond" w:cs="Arial"/>
        </w:rPr>
        <w:t xml:space="preserve"> tj.</w:t>
      </w:r>
      <w:r w:rsidRPr="00BD49C1">
        <w:rPr>
          <w:rFonts w:ascii="Garamond" w:hAnsi="Garamond" w:cs="Arial"/>
        </w:rPr>
        <w:t xml:space="preserve"> Prezesa Urzędu Ochrony Danych Osobowych (00-193 Warszawa, ul. Stawki 2), gdy uzna Pani/Pan, że przetwarzanie danych osobowych Pani/Pana dotyczących narusza przepisy RODO.</w:t>
      </w:r>
    </w:p>
    <w:p w14:paraId="0CDF23EE" w14:textId="79C0A468" w:rsidR="003035BC" w:rsidRPr="00C32F7E" w:rsidRDefault="003035BC" w:rsidP="003035BC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Garamond" w:hAnsi="Garamond" w:cs="Arial"/>
        </w:rPr>
      </w:pPr>
      <w:r w:rsidRPr="00142AFA">
        <w:rPr>
          <w:rFonts w:ascii="Garamond" w:hAnsi="Garamond" w:cs="Arial"/>
        </w:rPr>
        <w:t xml:space="preserve">Podanie przez Panią/Pana danych osobowych </w:t>
      </w:r>
      <w:r w:rsidR="00D730D9">
        <w:rPr>
          <w:rFonts w:ascii="Garamond" w:hAnsi="Garamond" w:cs="Arial"/>
        </w:rPr>
        <w:t xml:space="preserve">w zakresie realizacji zadań ustawowych </w:t>
      </w:r>
      <w:r w:rsidRPr="00142AFA">
        <w:rPr>
          <w:rFonts w:ascii="Garamond" w:hAnsi="Garamond" w:cs="Arial"/>
        </w:rPr>
        <w:t xml:space="preserve">jest </w:t>
      </w:r>
      <w:r w:rsidR="00D730D9">
        <w:rPr>
          <w:rFonts w:ascii="Garamond" w:hAnsi="Garamond" w:cs="Arial"/>
        </w:rPr>
        <w:t>obowiązkowe, w pozostałym zakresie dobrowolne</w:t>
      </w:r>
      <w:r>
        <w:rPr>
          <w:rFonts w:ascii="Garamond" w:hAnsi="Garamond" w:cs="Arial"/>
        </w:rPr>
        <w:t>. Niepodanie danych osobowych będzie skutkowało wezwaniem do ich uzupełnienia, a w przypadku nieuzupełnienia pozostawieniem wniosku bez rozpoznania.</w:t>
      </w:r>
    </w:p>
    <w:p w14:paraId="677213E3" w14:textId="77777777" w:rsidR="00BD49C1" w:rsidRDefault="00BD49C1" w:rsidP="003035BC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Garamond" w:hAnsi="Garamond" w:cs="Arial"/>
        </w:rPr>
      </w:pPr>
      <w:r w:rsidRPr="00BD49C1">
        <w:rPr>
          <w:rFonts w:ascii="Garamond" w:hAnsi="Garamond" w:cs="Arial"/>
        </w:rPr>
        <w:t>Pani/Pana dane osobowe nie będą przetwarzane w sposób zautomatyzowany, w tym również w</w:t>
      </w:r>
      <w:r w:rsidR="008F3AF0">
        <w:rPr>
          <w:rFonts w:ascii="Garamond" w:hAnsi="Garamond" w:cs="Arial"/>
        </w:rPr>
        <w:t> </w:t>
      </w:r>
      <w:r w:rsidRPr="00BD49C1">
        <w:rPr>
          <w:rFonts w:ascii="Garamond" w:hAnsi="Garamond" w:cs="Arial"/>
        </w:rPr>
        <w:t>formie profilowania.</w:t>
      </w:r>
    </w:p>
    <w:p w14:paraId="0F1262D8" w14:textId="386F853B" w:rsidR="00BD49C1" w:rsidRPr="005C73C9" w:rsidRDefault="00412865" w:rsidP="00412865">
      <w:pPr>
        <w:spacing w:line="240" w:lineRule="auto"/>
        <w:jc w:val="both"/>
        <w:rPr>
          <w:rFonts w:ascii="Garamond" w:hAnsi="Garamond" w:cs="Arial"/>
          <w:b/>
          <w:bCs/>
        </w:rPr>
      </w:pPr>
      <w:r w:rsidRPr="005C73C9">
        <w:rPr>
          <w:rFonts w:ascii="Garamond" w:hAnsi="Garamond" w:cs="Arial"/>
          <w:b/>
          <w:bCs/>
        </w:rPr>
        <w:t>Wyrażam zgodę</w:t>
      </w:r>
      <w:r w:rsidR="005C73C9">
        <w:rPr>
          <w:rFonts w:ascii="Garamond" w:hAnsi="Garamond" w:cs="Arial"/>
          <w:b/>
          <w:bCs/>
        </w:rPr>
        <w:t>/Nie wyrażam zgody</w:t>
      </w:r>
      <w:r w:rsidRPr="005C73C9">
        <w:rPr>
          <w:rFonts w:ascii="Garamond" w:hAnsi="Garamond" w:cs="Arial"/>
          <w:b/>
          <w:bCs/>
        </w:rPr>
        <w:t xml:space="preserve"> na przetwarzanie moich danych osobowych (nr telefonu, e-mail) przez Starostę Powiatu Tucholskiego w celu ułatwienia kontaktu. </w:t>
      </w:r>
      <w:r w:rsidR="00BD49C1" w:rsidRPr="005C73C9">
        <w:rPr>
          <w:rFonts w:ascii="Garamond" w:hAnsi="Garamond"/>
          <w:b/>
          <w:bCs/>
        </w:rPr>
        <w:t xml:space="preserve">Oświadczam, że zapoznałam/em się z </w:t>
      </w:r>
      <w:r w:rsidRPr="005C73C9">
        <w:rPr>
          <w:rFonts w:ascii="Garamond" w:hAnsi="Garamond"/>
          <w:b/>
          <w:bCs/>
        </w:rPr>
        <w:t>treścią</w:t>
      </w:r>
      <w:r w:rsidR="00BD49C1" w:rsidRPr="005C73C9">
        <w:rPr>
          <w:rFonts w:ascii="Garamond" w:hAnsi="Garamond"/>
          <w:b/>
          <w:bCs/>
        </w:rPr>
        <w:t xml:space="preserve"> klauzul</w:t>
      </w:r>
      <w:r w:rsidRPr="005C73C9">
        <w:rPr>
          <w:rFonts w:ascii="Garamond" w:hAnsi="Garamond"/>
          <w:b/>
          <w:bCs/>
        </w:rPr>
        <w:t>i</w:t>
      </w:r>
      <w:r w:rsidR="00BD49C1" w:rsidRPr="005C73C9">
        <w:rPr>
          <w:rFonts w:ascii="Garamond" w:hAnsi="Garamond"/>
          <w:b/>
          <w:bCs/>
        </w:rPr>
        <w:t xml:space="preserve"> informacyjn</w:t>
      </w:r>
      <w:r w:rsidRPr="005C73C9">
        <w:rPr>
          <w:rFonts w:ascii="Garamond" w:hAnsi="Garamond"/>
          <w:b/>
          <w:bCs/>
        </w:rPr>
        <w:t>ej dot. przetwarzania moich danych osobowych.</w:t>
      </w:r>
    </w:p>
    <w:p w14:paraId="4F66C173" w14:textId="77777777" w:rsidR="008F3AF0" w:rsidRPr="00BD49C1" w:rsidRDefault="008F3AF0" w:rsidP="008F3AF0">
      <w:pPr>
        <w:ind w:left="2832" w:firstLine="708"/>
        <w:jc w:val="both"/>
        <w:rPr>
          <w:rFonts w:ascii="Garamond" w:hAnsi="Garamond"/>
          <w:sz w:val="20"/>
          <w:szCs w:val="20"/>
        </w:rPr>
      </w:pPr>
    </w:p>
    <w:p w14:paraId="34182F78" w14:textId="43FA0DCE" w:rsidR="00BD49C1" w:rsidRPr="00BD49C1" w:rsidRDefault="00BD49C1" w:rsidP="00FF7E2C">
      <w:pPr>
        <w:spacing w:after="0"/>
        <w:ind w:left="4956"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.</w:t>
      </w:r>
      <w:r w:rsidRPr="00BD49C1">
        <w:rPr>
          <w:rFonts w:ascii="Garamond" w:hAnsi="Garamond"/>
          <w:sz w:val="20"/>
          <w:szCs w:val="20"/>
        </w:rPr>
        <w:t>………………………………………..</w:t>
      </w:r>
    </w:p>
    <w:p w14:paraId="1EE1EE81" w14:textId="31F322CC" w:rsidR="00BD49C1" w:rsidRPr="008F3AF0" w:rsidRDefault="00BD49C1" w:rsidP="00FF7E2C">
      <w:pPr>
        <w:spacing w:after="0"/>
        <w:ind w:left="6372" w:firstLine="708"/>
        <w:jc w:val="both"/>
        <w:rPr>
          <w:rFonts w:ascii="Garamond" w:hAnsi="Garamond"/>
          <w:sz w:val="20"/>
          <w:szCs w:val="20"/>
        </w:rPr>
      </w:pPr>
      <w:r w:rsidRPr="00BD49C1">
        <w:rPr>
          <w:rFonts w:ascii="Garamond" w:hAnsi="Garamond"/>
          <w:sz w:val="20"/>
          <w:szCs w:val="20"/>
        </w:rPr>
        <w:t>(podpis)</w:t>
      </w:r>
    </w:p>
    <w:sectPr w:rsidR="00BD49C1" w:rsidRPr="008F3AF0" w:rsidSect="00412865">
      <w:pgSz w:w="11906" w:h="16838" w:code="9"/>
      <w:pgMar w:top="709" w:right="113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5805"/>
    <w:multiLevelType w:val="multilevel"/>
    <w:tmpl w:val="EE84E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3235C"/>
    <w:multiLevelType w:val="multilevel"/>
    <w:tmpl w:val="EE84E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4D6F50"/>
    <w:multiLevelType w:val="hybridMultilevel"/>
    <w:tmpl w:val="437A2CF4"/>
    <w:lvl w:ilvl="0" w:tplc="5AB08EDA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6DA6453"/>
    <w:multiLevelType w:val="hybridMultilevel"/>
    <w:tmpl w:val="04522E0E"/>
    <w:lvl w:ilvl="0" w:tplc="2C84330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A70AC3"/>
    <w:multiLevelType w:val="multilevel"/>
    <w:tmpl w:val="EE84E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428912">
    <w:abstractNumId w:val="0"/>
  </w:num>
  <w:num w:numId="2" w16cid:durableId="2122335397">
    <w:abstractNumId w:val="1"/>
  </w:num>
  <w:num w:numId="3" w16cid:durableId="1197349512">
    <w:abstractNumId w:val="4"/>
  </w:num>
  <w:num w:numId="4" w16cid:durableId="360790228">
    <w:abstractNumId w:val="2"/>
  </w:num>
  <w:num w:numId="5" w16cid:durableId="1458521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1F0"/>
    <w:rsid w:val="00004638"/>
    <w:rsid w:val="0004116F"/>
    <w:rsid w:val="00085E30"/>
    <w:rsid w:val="00142AFA"/>
    <w:rsid w:val="00215D80"/>
    <w:rsid w:val="00247E9A"/>
    <w:rsid w:val="003035BC"/>
    <w:rsid w:val="003B29F5"/>
    <w:rsid w:val="00412865"/>
    <w:rsid w:val="00485CE7"/>
    <w:rsid w:val="005845E6"/>
    <w:rsid w:val="005C73C9"/>
    <w:rsid w:val="008A2A0D"/>
    <w:rsid w:val="008F3AF0"/>
    <w:rsid w:val="00B9129F"/>
    <w:rsid w:val="00BD49C1"/>
    <w:rsid w:val="00C13072"/>
    <w:rsid w:val="00C176C0"/>
    <w:rsid w:val="00C838DF"/>
    <w:rsid w:val="00D6521D"/>
    <w:rsid w:val="00D730D9"/>
    <w:rsid w:val="00DF11F0"/>
    <w:rsid w:val="00E046B7"/>
    <w:rsid w:val="00F75D37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802B"/>
  <w15:docId w15:val="{6DF3946D-448A-40D4-90C5-5CB0F036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9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85CE7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485C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5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3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tuchol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3426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Borzyszkowska</dc:creator>
  <cp:keywords/>
  <dc:description/>
  <cp:lastModifiedBy>Powiat Tucholski</cp:lastModifiedBy>
  <cp:revision>2</cp:revision>
  <cp:lastPrinted>2022-08-18T06:52:00Z</cp:lastPrinted>
  <dcterms:created xsi:type="dcterms:W3CDTF">2022-09-19T10:21:00Z</dcterms:created>
  <dcterms:modified xsi:type="dcterms:W3CDTF">2022-09-19T10:21:00Z</dcterms:modified>
</cp:coreProperties>
</file>