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EAE" w:rsidRDefault="004D01BE" w:rsidP="00BD0EAE">
      <w:pPr>
        <w:rPr>
          <w:rFonts w:ascii="Garamond" w:hAnsi="Garamond"/>
        </w:rPr>
      </w:pPr>
      <w:r>
        <w:rPr>
          <w:rFonts w:ascii="Garamond" w:hAnsi="Garamond"/>
        </w:rPr>
        <w:t>Starosta Tucholski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BD0EAE">
        <w:rPr>
          <w:rFonts w:ascii="Garamond" w:hAnsi="Garamond"/>
        </w:rPr>
        <w:tab/>
      </w:r>
      <w:r w:rsidR="00BD0EAE">
        <w:rPr>
          <w:rFonts w:ascii="Garamond" w:hAnsi="Garamond"/>
        </w:rPr>
        <w:tab/>
        <w:t xml:space="preserve">    Tuchola, dnia 14 listopada 2016 r.</w:t>
      </w:r>
    </w:p>
    <w:p w:rsidR="00BD0EAE" w:rsidRDefault="00490533" w:rsidP="00BD0EAE">
      <w:pPr>
        <w:pStyle w:val="Nagwek1"/>
        <w:rPr>
          <w:rFonts w:ascii="Garamond" w:hAnsi="Garamond"/>
        </w:rPr>
      </w:pPr>
      <w:r>
        <w:rPr>
          <w:rFonts w:ascii="Garamond" w:hAnsi="Garamond"/>
        </w:rPr>
        <w:t>OŚ.I.6341.24</w:t>
      </w:r>
      <w:r w:rsidR="00BD0EAE">
        <w:rPr>
          <w:rFonts w:ascii="Garamond" w:hAnsi="Garamond"/>
        </w:rPr>
        <w:t>.2016</w:t>
      </w:r>
    </w:p>
    <w:p w:rsidR="00BD0EAE" w:rsidRDefault="00BD0EAE" w:rsidP="00BD0EAE">
      <w:pPr>
        <w:jc w:val="both"/>
        <w:rPr>
          <w:rFonts w:ascii="Garamond" w:hAnsi="Garamond"/>
          <w:b/>
          <w:bCs/>
          <w:sz w:val="20"/>
          <w:szCs w:val="20"/>
        </w:rPr>
      </w:pPr>
    </w:p>
    <w:p w:rsidR="00BD0EAE" w:rsidRDefault="00BD0EAE" w:rsidP="00BD0EAE">
      <w:pPr>
        <w:pStyle w:val="Nagwek2"/>
        <w:rPr>
          <w:rFonts w:ascii="Garamond" w:hAnsi="Garamond"/>
        </w:rPr>
      </w:pPr>
      <w:r>
        <w:rPr>
          <w:rFonts w:ascii="Garamond" w:hAnsi="Garamond"/>
        </w:rPr>
        <w:t>Zawiadomienie</w:t>
      </w:r>
    </w:p>
    <w:p w:rsidR="00BD0EAE" w:rsidRDefault="00BD0EAE" w:rsidP="00BD0EAE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o wszczęciu postępowania</w:t>
      </w:r>
    </w:p>
    <w:p w:rsidR="00BD0EAE" w:rsidRDefault="00BD0EAE" w:rsidP="00BD0EAE">
      <w:pPr>
        <w:jc w:val="center"/>
        <w:rPr>
          <w:rFonts w:ascii="Garamond" w:hAnsi="Garamond"/>
          <w:b/>
          <w:bCs/>
          <w:sz w:val="20"/>
          <w:szCs w:val="20"/>
        </w:rPr>
      </w:pPr>
    </w:p>
    <w:p w:rsidR="00BD0EAE" w:rsidRDefault="00BD0EAE" w:rsidP="00BD0EAE">
      <w:pPr>
        <w:pStyle w:val="Tekstpodstawowy"/>
        <w:tabs>
          <w:tab w:val="left" w:pos="180"/>
          <w:tab w:val="left" w:pos="540"/>
          <w:tab w:val="left" w:pos="900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Zgodnie z art. 61 § 4 ustawy z dnia 14 czerwca 1960 r. Kodeks postępowania administracyjnego (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 xml:space="preserve">. Dz. U. z 2016 r. poz. 23 ze zm.) zawiadamiam, że w dniu 31 października 2016r., zostało wszczęte, na wniosek Burmistrza Tucholi, postępowanie w sprawie wydania pozwolenia </w:t>
      </w:r>
      <w:proofErr w:type="spellStart"/>
      <w:r>
        <w:rPr>
          <w:rFonts w:ascii="Garamond" w:hAnsi="Garamond"/>
        </w:rPr>
        <w:t>wodnoprawnego</w:t>
      </w:r>
      <w:proofErr w:type="spellEnd"/>
      <w:r>
        <w:rPr>
          <w:rFonts w:ascii="Garamond" w:hAnsi="Garamond"/>
        </w:rPr>
        <w:t xml:space="preserve"> na:</w:t>
      </w:r>
    </w:p>
    <w:p w:rsidR="00BD0EAE" w:rsidRDefault="00BD0EAE" w:rsidP="00BD0EAE">
      <w:pPr>
        <w:pStyle w:val="Tekstpodstawowy"/>
        <w:numPr>
          <w:ilvl w:val="0"/>
          <w:numId w:val="1"/>
        </w:numPr>
        <w:tabs>
          <w:tab w:val="left" w:pos="180"/>
          <w:tab w:val="left" w:pos="426"/>
          <w:tab w:val="left" w:pos="540"/>
        </w:tabs>
        <w:ind w:left="426" w:hanging="426"/>
        <w:rPr>
          <w:rFonts w:ascii="Garamond" w:hAnsi="Garamond"/>
        </w:rPr>
      </w:pPr>
      <w:r>
        <w:rPr>
          <w:rFonts w:ascii="Garamond" w:hAnsi="Garamond"/>
        </w:rPr>
        <w:t xml:space="preserve">   szczególne korzystanie z wód polegające na odprowadzaniu wód opa</w:t>
      </w:r>
      <w:r w:rsidR="004D01BE">
        <w:rPr>
          <w:rFonts w:ascii="Garamond" w:hAnsi="Garamond"/>
        </w:rPr>
        <w:t xml:space="preserve">dowych </w:t>
      </w:r>
      <w:r w:rsidR="004D01BE">
        <w:rPr>
          <w:rFonts w:ascii="Garamond" w:hAnsi="Garamond"/>
        </w:rPr>
        <w:br/>
        <w:t>i roztopowych, w ilości</w:t>
      </w:r>
      <w:r>
        <w:rPr>
          <w:rFonts w:ascii="Garamond" w:hAnsi="Garamond"/>
        </w:rPr>
        <w:t>:</w:t>
      </w:r>
    </w:p>
    <w:p w:rsidR="00BD0EAE" w:rsidRDefault="00BD0EAE" w:rsidP="00BD0EAE">
      <w:pPr>
        <w:pStyle w:val="Tekstpodstawowy"/>
        <w:tabs>
          <w:tab w:val="left" w:pos="540"/>
          <w:tab w:val="left" w:pos="567"/>
        </w:tabs>
        <w:ind w:left="567" w:hanging="141"/>
        <w:rPr>
          <w:rFonts w:ascii="Garamond" w:hAnsi="Garamond"/>
          <w:b/>
          <w:lang w:val="en-US"/>
        </w:rPr>
      </w:pPr>
      <w:r>
        <w:rPr>
          <w:rFonts w:ascii="Garamond" w:hAnsi="Garamond"/>
          <w:b/>
          <w:lang w:val="en-US"/>
        </w:rPr>
        <w:t>-</w:t>
      </w:r>
      <w:r>
        <w:rPr>
          <w:rFonts w:ascii="Garamond" w:hAnsi="Garamond"/>
          <w:lang w:val="en-US"/>
        </w:rPr>
        <w:t xml:space="preserve"> </w:t>
      </w:r>
      <w:proofErr w:type="spellStart"/>
      <w:r>
        <w:rPr>
          <w:rFonts w:ascii="Garamond" w:hAnsi="Garamond"/>
          <w:b/>
          <w:lang w:val="en-US"/>
        </w:rPr>
        <w:t>Q</w:t>
      </w:r>
      <w:r>
        <w:rPr>
          <w:rFonts w:ascii="Garamond" w:hAnsi="Garamond"/>
          <w:b/>
          <w:vertAlign w:val="subscript"/>
          <w:lang w:val="en-US"/>
        </w:rPr>
        <w:t>max</w:t>
      </w:r>
      <w:proofErr w:type="spellEnd"/>
      <w:r>
        <w:rPr>
          <w:rFonts w:ascii="Garamond" w:hAnsi="Garamond"/>
          <w:b/>
          <w:vertAlign w:val="subscript"/>
          <w:lang w:val="en-US"/>
        </w:rPr>
        <w:t>/h</w:t>
      </w:r>
      <w:r>
        <w:rPr>
          <w:rFonts w:ascii="Garamond" w:hAnsi="Garamond"/>
          <w:b/>
          <w:lang w:val="en-US"/>
        </w:rPr>
        <w:t xml:space="preserve"> = </w:t>
      </w:r>
      <w:r w:rsidR="00C707CE">
        <w:rPr>
          <w:rFonts w:ascii="Garamond" w:hAnsi="Garamond"/>
          <w:b/>
          <w:lang w:val="en-US"/>
        </w:rPr>
        <w:t>215,11</w:t>
      </w:r>
      <w:r>
        <w:rPr>
          <w:rFonts w:ascii="Garamond" w:hAnsi="Garamond"/>
          <w:b/>
          <w:lang w:val="en-US"/>
        </w:rPr>
        <w:t xml:space="preserve"> m³/h,</w:t>
      </w:r>
    </w:p>
    <w:p w:rsidR="00BD0EAE" w:rsidRPr="00C707CE" w:rsidRDefault="00BD0EAE" w:rsidP="00BD0EAE">
      <w:pPr>
        <w:pStyle w:val="Tekstpodstawowy"/>
        <w:tabs>
          <w:tab w:val="left" w:pos="540"/>
          <w:tab w:val="left" w:pos="900"/>
        </w:tabs>
        <w:ind w:left="900" w:hanging="474"/>
        <w:rPr>
          <w:rFonts w:ascii="Garamond" w:hAnsi="Garamond"/>
          <w:b/>
          <w:lang w:val="en-US"/>
        </w:rPr>
      </w:pPr>
      <w:r w:rsidRPr="00C707CE">
        <w:rPr>
          <w:rFonts w:ascii="Garamond" w:hAnsi="Garamond"/>
          <w:b/>
          <w:lang w:val="en-US"/>
        </w:rPr>
        <w:t xml:space="preserve">- </w:t>
      </w:r>
      <w:proofErr w:type="spellStart"/>
      <w:r w:rsidRPr="00C707CE">
        <w:rPr>
          <w:rFonts w:ascii="Garamond" w:hAnsi="Garamond"/>
          <w:b/>
          <w:lang w:val="en-US"/>
        </w:rPr>
        <w:t>Q</w:t>
      </w:r>
      <w:r w:rsidRPr="00C707CE">
        <w:rPr>
          <w:rFonts w:ascii="Garamond" w:hAnsi="Garamond"/>
          <w:b/>
          <w:vertAlign w:val="subscript"/>
          <w:lang w:val="en-US"/>
        </w:rPr>
        <w:t>śr</w:t>
      </w:r>
      <w:proofErr w:type="spellEnd"/>
      <w:r w:rsidRPr="00C707CE">
        <w:rPr>
          <w:rFonts w:ascii="Garamond" w:hAnsi="Garamond"/>
          <w:b/>
          <w:vertAlign w:val="subscript"/>
          <w:lang w:val="en-US"/>
        </w:rPr>
        <w:t>/d</w:t>
      </w:r>
      <w:r w:rsidRPr="00C707CE">
        <w:rPr>
          <w:rFonts w:ascii="Garamond" w:hAnsi="Garamond"/>
          <w:b/>
          <w:lang w:val="en-US"/>
        </w:rPr>
        <w:t xml:space="preserve"> = </w:t>
      </w:r>
      <w:r w:rsidR="00C707CE">
        <w:rPr>
          <w:rFonts w:ascii="Garamond" w:hAnsi="Garamond"/>
          <w:b/>
          <w:lang w:val="en-US"/>
        </w:rPr>
        <w:t>7,06</w:t>
      </w:r>
      <w:r w:rsidRPr="00C707CE">
        <w:rPr>
          <w:rFonts w:ascii="Garamond" w:hAnsi="Garamond"/>
          <w:b/>
          <w:lang w:val="en-US"/>
        </w:rPr>
        <w:t xml:space="preserve"> m³/d,</w:t>
      </w:r>
    </w:p>
    <w:p w:rsidR="00C707CE" w:rsidRPr="007C7F65" w:rsidRDefault="00C707CE" w:rsidP="00C707CE">
      <w:pPr>
        <w:pStyle w:val="Tekstpodstawowy"/>
        <w:tabs>
          <w:tab w:val="left" w:pos="540"/>
          <w:tab w:val="left" w:pos="900"/>
        </w:tabs>
        <w:ind w:left="900" w:hanging="474"/>
        <w:rPr>
          <w:rFonts w:ascii="Garamond" w:hAnsi="Garamond"/>
          <w:b/>
        </w:rPr>
      </w:pPr>
      <w:r w:rsidRPr="007C7F65">
        <w:rPr>
          <w:rFonts w:ascii="Garamond" w:hAnsi="Garamond"/>
          <w:b/>
        </w:rPr>
        <w:t xml:space="preserve">- </w:t>
      </w:r>
      <w:proofErr w:type="spellStart"/>
      <w:r w:rsidRPr="007C7F65">
        <w:rPr>
          <w:rFonts w:ascii="Garamond" w:hAnsi="Garamond"/>
          <w:b/>
        </w:rPr>
        <w:t>Q</w:t>
      </w:r>
      <w:r w:rsidRPr="007C7F65">
        <w:rPr>
          <w:rFonts w:ascii="Garamond" w:hAnsi="Garamond"/>
          <w:b/>
          <w:vertAlign w:val="subscript"/>
        </w:rPr>
        <w:t>max</w:t>
      </w:r>
      <w:proofErr w:type="spellEnd"/>
      <w:r w:rsidRPr="007C7F65">
        <w:rPr>
          <w:rFonts w:ascii="Garamond" w:hAnsi="Garamond"/>
          <w:b/>
          <w:vertAlign w:val="subscript"/>
        </w:rPr>
        <w:t>/</w:t>
      </w:r>
      <w:proofErr w:type="spellStart"/>
      <w:r w:rsidRPr="007C7F65">
        <w:rPr>
          <w:rFonts w:ascii="Garamond" w:hAnsi="Garamond"/>
          <w:b/>
          <w:vertAlign w:val="subscript"/>
        </w:rPr>
        <w:t>r</w:t>
      </w:r>
      <w:proofErr w:type="spellEnd"/>
      <w:r w:rsidRPr="007C7F65">
        <w:rPr>
          <w:rFonts w:ascii="Garamond" w:hAnsi="Garamond"/>
          <w:b/>
        </w:rPr>
        <w:t xml:space="preserve"> = 2577,99 </w:t>
      </w:r>
      <w:proofErr w:type="spellStart"/>
      <w:r w:rsidRPr="007C7F65">
        <w:rPr>
          <w:rFonts w:ascii="Garamond" w:hAnsi="Garamond"/>
          <w:b/>
        </w:rPr>
        <w:t>m³</w:t>
      </w:r>
      <w:proofErr w:type="spellEnd"/>
      <w:r w:rsidRPr="007C7F65">
        <w:rPr>
          <w:rFonts w:ascii="Garamond" w:hAnsi="Garamond"/>
          <w:b/>
        </w:rPr>
        <w:t>/</w:t>
      </w:r>
      <w:proofErr w:type="spellStart"/>
      <w:r w:rsidRPr="007C7F65">
        <w:rPr>
          <w:rFonts w:ascii="Garamond" w:hAnsi="Garamond"/>
          <w:b/>
        </w:rPr>
        <w:t>r</w:t>
      </w:r>
      <w:proofErr w:type="spellEnd"/>
      <w:r w:rsidRPr="007C7F65">
        <w:rPr>
          <w:rFonts w:ascii="Garamond" w:hAnsi="Garamond"/>
          <w:b/>
        </w:rPr>
        <w:t>,</w:t>
      </w:r>
    </w:p>
    <w:p w:rsidR="00BD0EAE" w:rsidRDefault="00BD0EAE" w:rsidP="00BD0EAE">
      <w:pPr>
        <w:pStyle w:val="Tekstpodstawowy"/>
        <w:tabs>
          <w:tab w:val="left" w:pos="540"/>
          <w:tab w:val="left" w:pos="900"/>
        </w:tabs>
        <w:rPr>
          <w:rFonts w:ascii="Garamond" w:hAnsi="Garamond"/>
        </w:rPr>
      </w:pPr>
      <w:r>
        <w:rPr>
          <w:rFonts w:ascii="Garamond" w:hAnsi="Garamond"/>
        </w:rPr>
        <w:t xml:space="preserve">z terenu odcinka drogi gminnej </w:t>
      </w:r>
      <w:r w:rsidR="007C7F65">
        <w:rPr>
          <w:rFonts w:ascii="Garamond" w:hAnsi="Garamond"/>
        </w:rPr>
        <w:t>(</w:t>
      </w:r>
      <w:r>
        <w:rPr>
          <w:rFonts w:ascii="Garamond" w:hAnsi="Garamond"/>
        </w:rPr>
        <w:t>klasy L</w:t>
      </w:r>
      <w:r w:rsidR="007C7F65">
        <w:rPr>
          <w:rFonts w:ascii="Garamond" w:hAnsi="Garamond"/>
        </w:rPr>
        <w:t>)</w:t>
      </w:r>
      <w:r>
        <w:rPr>
          <w:rFonts w:ascii="Garamond" w:hAnsi="Garamond"/>
        </w:rPr>
        <w:t xml:space="preserve"> </w:t>
      </w:r>
      <w:r w:rsidR="007C7F65">
        <w:rPr>
          <w:rFonts w:ascii="Garamond" w:hAnsi="Garamond"/>
        </w:rPr>
        <w:t>–</w:t>
      </w:r>
      <w:r>
        <w:rPr>
          <w:rFonts w:ascii="Garamond" w:hAnsi="Garamond"/>
        </w:rPr>
        <w:t xml:space="preserve"> </w:t>
      </w:r>
      <w:r w:rsidR="007C7F65">
        <w:rPr>
          <w:rFonts w:ascii="Garamond" w:hAnsi="Garamond"/>
        </w:rPr>
        <w:t xml:space="preserve">część wschodnia </w:t>
      </w:r>
      <w:r>
        <w:rPr>
          <w:rFonts w:ascii="Garamond" w:hAnsi="Garamond"/>
        </w:rPr>
        <w:t xml:space="preserve">ul. Cegielnianej w m. Tuchola, w km 0+270,00 do 0+748,80 drogi, projektowaną kanalizacją deszczową, za pomocą </w:t>
      </w:r>
      <w:r w:rsidR="007C7F65">
        <w:rPr>
          <w:rFonts w:ascii="Garamond" w:hAnsi="Garamond"/>
        </w:rPr>
        <w:t xml:space="preserve">zespołu skrzynek </w:t>
      </w:r>
      <w:proofErr w:type="spellStart"/>
      <w:r w:rsidR="007C7F65">
        <w:rPr>
          <w:rFonts w:ascii="Garamond" w:hAnsi="Garamond"/>
        </w:rPr>
        <w:t>rozsączających</w:t>
      </w:r>
      <w:proofErr w:type="spellEnd"/>
      <w:r>
        <w:rPr>
          <w:rFonts w:ascii="Garamond" w:hAnsi="Garamond"/>
        </w:rPr>
        <w:t xml:space="preserve">, do ziemi (działki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 xml:space="preserve">. </w:t>
      </w:r>
      <w:r w:rsidR="007C7F65">
        <w:rPr>
          <w:rFonts w:ascii="Garamond" w:hAnsi="Garamond"/>
        </w:rPr>
        <w:t>1480/12</w:t>
      </w:r>
      <w:r>
        <w:rPr>
          <w:rFonts w:ascii="Garamond" w:hAnsi="Garamond"/>
        </w:rPr>
        <w:t xml:space="preserve"> obręb Miasto Tuchola). </w:t>
      </w:r>
    </w:p>
    <w:p w:rsidR="00BD0EAE" w:rsidRDefault="00BD0EAE" w:rsidP="00BD0EAE">
      <w:pPr>
        <w:tabs>
          <w:tab w:val="left" w:pos="426"/>
        </w:tabs>
        <w:jc w:val="both"/>
        <w:rPr>
          <w:rFonts w:ascii="Garamond" w:hAnsi="Garamond"/>
        </w:rPr>
      </w:pPr>
      <w:r>
        <w:rPr>
          <w:rFonts w:ascii="Garamond" w:hAnsi="Garamond"/>
          <w:b/>
        </w:rPr>
        <w:t>2)</w:t>
      </w:r>
      <w:r>
        <w:rPr>
          <w:rFonts w:ascii="Garamond" w:hAnsi="Garamond"/>
        </w:rPr>
        <w:tab/>
        <w:t xml:space="preserve">na wykonanie urządzeń wodnych – </w:t>
      </w:r>
      <w:r w:rsidR="00D80796">
        <w:rPr>
          <w:rFonts w:ascii="Garamond" w:hAnsi="Garamond"/>
        </w:rPr>
        <w:t xml:space="preserve">zbiornika </w:t>
      </w:r>
      <w:proofErr w:type="spellStart"/>
      <w:r w:rsidR="00D80796">
        <w:rPr>
          <w:rFonts w:ascii="Garamond" w:hAnsi="Garamond"/>
        </w:rPr>
        <w:t>retencyjno-rozsączającego</w:t>
      </w:r>
      <w:proofErr w:type="spellEnd"/>
      <w:r>
        <w:rPr>
          <w:rFonts w:ascii="Garamond" w:hAnsi="Garamond"/>
        </w:rPr>
        <w:t xml:space="preserve"> </w:t>
      </w:r>
      <w:r w:rsidR="008901D2">
        <w:rPr>
          <w:rFonts w:ascii="Garamond" w:hAnsi="Garamond"/>
        </w:rPr>
        <w:t xml:space="preserve">składającego się </w:t>
      </w:r>
      <w:r w:rsidR="008901D2">
        <w:rPr>
          <w:rFonts w:ascii="Garamond" w:hAnsi="Garamond"/>
        </w:rPr>
        <w:br/>
        <w:t>z zespołu</w:t>
      </w:r>
      <w:r w:rsidR="00D80796">
        <w:rPr>
          <w:rFonts w:ascii="Garamond" w:hAnsi="Garamond"/>
        </w:rPr>
        <w:t xml:space="preserve"> </w:t>
      </w:r>
      <w:r w:rsidR="008901D2">
        <w:rPr>
          <w:rFonts w:ascii="Garamond" w:hAnsi="Garamond"/>
        </w:rPr>
        <w:t>skrzyn</w:t>
      </w:r>
      <w:r w:rsidR="00716266">
        <w:rPr>
          <w:rFonts w:ascii="Garamond" w:hAnsi="Garamond"/>
        </w:rPr>
        <w:t xml:space="preserve">ek </w:t>
      </w:r>
      <w:proofErr w:type="spellStart"/>
      <w:r w:rsidR="00716266">
        <w:rPr>
          <w:rFonts w:ascii="Garamond" w:hAnsi="Garamond"/>
        </w:rPr>
        <w:t>rozsączających</w:t>
      </w:r>
      <w:proofErr w:type="spellEnd"/>
      <w:r w:rsidR="00716266">
        <w:rPr>
          <w:rFonts w:ascii="Garamond" w:hAnsi="Garamond"/>
        </w:rPr>
        <w:t>, zlokalizowanego</w:t>
      </w:r>
      <w:r>
        <w:rPr>
          <w:rFonts w:ascii="Garamond" w:hAnsi="Garamond"/>
        </w:rPr>
        <w:t xml:space="preserve"> na dz.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 xml:space="preserve">. </w:t>
      </w:r>
      <w:r w:rsidR="008901D2">
        <w:rPr>
          <w:rFonts w:ascii="Garamond" w:hAnsi="Garamond"/>
        </w:rPr>
        <w:t xml:space="preserve">1480/12 </w:t>
      </w:r>
      <w:r>
        <w:rPr>
          <w:rFonts w:ascii="Garamond" w:hAnsi="Garamond"/>
        </w:rPr>
        <w:t>obręb Miasto Tuchola.</w:t>
      </w:r>
    </w:p>
    <w:p w:rsidR="00BD0EAE" w:rsidRDefault="00BD0EAE" w:rsidP="00BD0EAE">
      <w:pPr>
        <w:tabs>
          <w:tab w:val="left" w:pos="567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>W myśl art. 127 ust. 6 ustawy z dnia 18 lipca 2001 r. Prawo wodne (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 xml:space="preserve">. Dz. U. z 2015 r., poz. 469 ze zm.) podaje się niniejszą informację do publicznej wiadomości, informując obywateli o możliwości składania uwag i wniosków w powyższej sprawie, w terminie do dnia </w:t>
      </w:r>
      <w:r>
        <w:rPr>
          <w:rFonts w:ascii="Garamond" w:hAnsi="Garamond"/>
        </w:rPr>
        <w:br/>
      </w:r>
      <w:r w:rsidR="00960EAC">
        <w:rPr>
          <w:rFonts w:ascii="Garamond" w:hAnsi="Garamond"/>
          <w:b/>
        </w:rPr>
        <w:t>21 listopada</w:t>
      </w:r>
      <w:r>
        <w:rPr>
          <w:rFonts w:ascii="Garamond" w:hAnsi="Garamond"/>
          <w:b/>
        </w:rPr>
        <w:t xml:space="preserve"> 2016 r</w:t>
      </w:r>
      <w:r>
        <w:rPr>
          <w:rFonts w:ascii="Garamond" w:hAnsi="Garamond"/>
        </w:rPr>
        <w:t xml:space="preserve">., w siedzibie Starostwa Powiatowego w Tucholi, Wydział Geodezji, Gospodarki Nieruchomościami i Zasobami Przyrody ul. Pocztowa 7a, pok. 2, w godzinach od 7.30 do 14.00. </w:t>
      </w:r>
    </w:p>
    <w:p w:rsidR="00BD0EAE" w:rsidRDefault="00BD0EAE" w:rsidP="00BD0EAE">
      <w:pPr>
        <w:tabs>
          <w:tab w:val="left" w:pos="567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Informuję jednocześnie, iż w myśl art. 10 § 1 i art. 81 ww. ustawy Kodeks postępowania administracyjnego, w powyższej sprawie został zebrany materiał dowodowy. Strony mogą wypowiedzieć się co do zebranych dowodów, materiałów oraz zgłoszenia  żądań w miejscu </w:t>
      </w:r>
      <w:r>
        <w:rPr>
          <w:rFonts w:ascii="Garamond" w:hAnsi="Garamond"/>
        </w:rPr>
        <w:br/>
        <w:t>i terminie wskazanym wyżej.</w:t>
      </w:r>
    </w:p>
    <w:p w:rsidR="00BD0EAE" w:rsidRDefault="00BD0EAE" w:rsidP="00BD0EAE">
      <w:pPr>
        <w:pStyle w:val="Tekstpodstawowy"/>
        <w:spacing w:line="360" w:lineRule="auto"/>
        <w:rPr>
          <w:rFonts w:ascii="Garamond" w:hAnsi="Garamond"/>
          <w:bCs/>
          <w:sz w:val="20"/>
          <w:szCs w:val="20"/>
          <w:u w:val="single"/>
        </w:rPr>
      </w:pPr>
    </w:p>
    <w:p w:rsidR="004D01BE" w:rsidRPr="00D37DF5" w:rsidRDefault="004D01BE" w:rsidP="004D01BE">
      <w:pPr>
        <w:spacing w:line="360" w:lineRule="auto"/>
        <w:ind w:left="5664" w:firstLine="708"/>
        <w:rPr>
          <w:sz w:val="22"/>
          <w:szCs w:val="22"/>
        </w:rPr>
      </w:pPr>
      <w:r w:rsidRPr="00D37DF5">
        <w:rPr>
          <w:sz w:val="22"/>
          <w:szCs w:val="22"/>
        </w:rPr>
        <w:t>z up. Starosty</w:t>
      </w:r>
    </w:p>
    <w:p w:rsidR="004D01BE" w:rsidRPr="00D37DF5" w:rsidRDefault="004D01BE" w:rsidP="004D01BE">
      <w:pPr>
        <w:rPr>
          <w:sz w:val="22"/>
          <w:szCs w:val="22"/>
        </w:rPr>
      </w:pPr>
      <w:r w:rsidRPr="00D37DF5">
        <w:rPr>
          <w:sz w:val="22"/>
          <w:szCs w:val="22"/>
        </w:rPr>
        <w:tab/>
      </w:r>
      <w:r w:rsidRPr="00D37DF5">
        <w:rPr>
          <w:sz w:val="22"/>
          <w:szCs w:val="22"/>
        </w:rPr>
        <w:tab/>
      </w:r>
      <w:r w:rsidRPr="00D37DF5">
        <w:rPr>
          <w:sz w:val="22"/>
          <w:szCs w:val="22"/>
        </w:rPr>
        <w:tab/>
      </w:r>
      <w:r w:rsidRPr="00D37DF5">
        <w:rPr>
          <w:sz w:val="22"/>
          <w:szCs w:val="22"/>
        </w:rPr>
        <w:tab/>
      </w:r>
      <w:r w:rsidRPr="00D37DF5">
        <w:rPr>
          <w:sz w:val="22"/>
          <w:szCs w:val="22"/>
        </w:rPr>
        <w:tab/>
      </w:r>
      <w:r w:rsidRPr="00D37DF5">
        <w:rPr>
          <w:sz w:val="22"/>
          <w:szCs w:val="22"/>
        </w:rPr>
        <w:tab/>
      </w:r>
      <w:r w:rsidRPr="00D37DF5">
        <w:rPr>
          <w:sz w:val="22"/>
          <w:szCs w:val="22"/>
        </w:rPr>
        <w:tab/>
      </w:r>
      <w:r w:rsidRPr="00D37DF5">
        <w:rPr>
          <w:sz w:val="22"/>
          <w:szCs w:val="22"/>
        </w:rPr>
        <w:tab/>
        <w:t xml:space="preserve">         </w:t>
      </w:r>
      <w:smartTag w:uri="urn:schemas-microsoft-com:office:smarttags" w:element="PersonName">
        <w:smartTagPr>
          <w:attr w:name="ProductID" w:val="Stanisław Rzepiński"/>
        </w:smartTagPr>
        <w:r w:rsidRPr="00D37DF5">
          <w:rPr>
            <w:sz w:val="22"/>
            <w:szCs w:val="22"/>
          </w:rPr>
          <w:t>Stanisław Rzepiński</w:t>
        </w:r>
      </w:smartTag>
    </w:p>
    <w:p w:rsidR="004D01BE" w:rsidRPr="00D37DF5" w:rsidRDefault="004D01BE" w:rsidP="004D01BE">
      <w:pPr>
        <w:rPr>
          <w:sz w:val="22"/>
          <w:szCs w:val="22"/>
        </w:rPr>
      </w:pPr>
      <w:r w:rsidRPr="00D37DF5">
        <w:rPr>
          <w:sz w:val="22"/>
          <w:szCs w:val="22"/>
        </w:rPr>
        <w:tab/>
      </w:r>
      <w:r w:rsidRPr="00D37DF5">
        <w:rPr>
          <w:sz w:val="22"/>
          <w:szCs w:val="22"/>
        </w:rPr>
        <w:tab/>
      </w:r>
      <w:r w:rsidRPr="00D37DF5">
        <w:rPr>
          <w:sz w:val="22"/>
          <w:szCs w:val="22"/>
        </w:rPr>
        <w:tab/>
      </w:r>
      <w:r w:rsidRPr="00D37DF5">
        <w:rPr>
          <w:sz w:val="22"/>
          <w:szCs w:val="22"/>
        </w:rPr>
        <w:tab/>
      </w:r>
      <w:r w:rsidRPr="00D37DF5">
        <w:rPr>
          <w:sz w:val="22"/>
          <w:szCs w:val="22"/>
        </w:rPr>
        <w:tab/>
      </w:r>
      <w:r w:rsidRPr="00D37DF5">
        <w:rPr>
          <w:sz w:val="22"/>
          <w:szCs w:val="22"/>
        </w:rPr>
        <w:tab/>
        <w:t>`</w:t>
      </w:r>
      <w:r w:rsidRPr="00D37DF5">
        <w:rPr>
          <w:sz w:val="22"/>
          <w:szCs w:val="22"/>
        </w:rPr>
        <w:tab/>
      </w:r>
      <w:r w:rsidRPr="00D37DF5">
        <w:rPr>
          <w:sz w:val="22"/>
          <w:szCs w:val="22"/>
        </w:rPr>
        <w:tab/>
        <w:t xml:space="preserve">        Z-ca Naczelnika Wydziału</w:t>
      </w:r>
    </w:p>
    <w:p w:rsidR="004D01BE" w:rsidRDefault="004D01BE" w:rsidP="004D01BE"/>
    <w:p w:rsidR="004D01BE" w:rsidRDefault="004D01BE" w:rsidP="00BD0EAE">
      <w:pPr>
        <w:pStyle w:val="Tekstpodstawowy"/>
        <w:spacing w:line="360" w:lineRule="auto"/>
        <w:rPr>
          <w:rFonts w:ascii="Garamond" w:hAnsi="Garamond"/>
          <w:bCs/>
          <w:sz w:val="20"/>
          <w:szCs w:val="20"/>
          <w:u w:val="single"/>
        </w:rPr>
      </w:pPr>
    </w:p>
    <w:p w:rsidR="004D01BE" w:rsidRDefault="004D01BE" w:rsidP="00BD0EAE">
      <w:pPr>
        <w:pStyle w:val="Tekstpodstawowy"/>
        <w:spacing w:line="360" w:lineRule="auto"/>
        <w:rPr>
          <w:rFonts w:ascii="Garamond" w:hAnsi="Garamond"/>
          <w:bCs/>
          <w:sz w:val="20"/>
          <w:szCs w:val="20"/>
          <w:u w:val="single"/>
        </w:rPr>
      </w:pPr>
    </w:p>
    <w:p w:rsidR="004D01BE" w:rsidRDefault="004D01BE" w:rsidP="00BD0EAE">
      <w:pPr>
        <w:pStyle w:val="Tekstpodstawowy"/>
        <w:spacing w:line="360" w:lineRule="auto"/>
        <w:rPr>
          <w:rFonts w:ascii="Garamond" w:hAnsi="Garamond"/>
          <w:bCs/>
          <w:sz w:val="20"/>
          <w:szCs w:val="20"/>
          <w:u w:val="single"/>
        </w:rPr>
      </w:pPr>
    </w:p>
    <w:p w:rsidR="00E25E80" w:rsidRPr="004D01BE" w:rsidRDefault="00960EAC">
      <w:pPr>
        <w:rPr>
          <w:rFonts w:ascii="Garamond" w:hAnsi="Garamond"/>
          <w:u w:val="single"/>
        </w:rPr>
      </w:pPr>
      <w:r w:rsidRPr="004D01BE">
        <w:rPr>
          <w:rFonts w:ascii="Garamond" w:hAnsi="Garamond"/>
          <w:u w:val="single"/>
        </w:rPr>
        <w:t>Otrzymują:</w:t>
      </w:r>
    </w:p>
    <w:p w:rsidR="00960EAC" w:rsidRPr="004D01BE" w:rsidRDefault="00716266" w:rsidP="00490533">
      <w:pPr>
        <w:pStyle w:val="Akapitzlist"/>
        <w:numPr>
          <w:ilvl w:val="0"/>
          <w:numId w:val="2"/>
        </w:numPr>
        <w:ind w:left="426" w:hanging="426"/>
        <w:rPr>
          <w:rFonts w:ascii="Garamond" w:hAnsi="Garamond"/>
        </w:rPr>
      </w:pPr>
      <w:r w:rsidRPr="004D01BE">
        <w:rPr>
          <w:rFonts w:ascii="Garamond" w:hAnsi="Garamond"/>
        </w:rPr>
        <w:t>Burmistrz Tucholi</w:t>
      </w:r>
    </w:p>
    <w:p w:rsidR="00716266" w:rsidRPr="004D01BE" w:rsidRDefault="00716266" w:rsidP="00490533">
      <w:pPr>
        <w:pStyle w:val="Akapitzlist"/>
        <w:numPr>
          <w:ilvl w:val="0"/>
          <w:numId w:val="2"/>
        </w:numPr>
        <w:ind w:left="426" w:hanging="426"/>
        <w:rPr>
          <w:rFonts w:ascii="Garamond" w:hAnsi="Garamond"/>
        </w:rPr>
      </w:pPr>
      <w:r w:rsidRPr="004D01BE">
        <w:rPr>
          <w:rFonts w:ascii="Garamond" w:hAnsi="Garamond"/>
        </w:rPr>
        <w:t>aa/BM</w:t>
      </w:r>
    </w:p>
    <w:p w:rsidR="00716266" w:rsidRDefault="00716266" w:rsidP="00716266"/>
    <w:p w:rsidR="00490533" w:rsidRPr="00C3313C" w:rsidRDefault="00490533" w:rsidP="00490533">
      <w:pPr>
        <w:pStyle w:val="Tekstpodstawowy"/>
        <w:rPr>
          <w:rFonts w:ascii="Garamond" w:hAnsi="Garamond"/>
          <w:u w:val="single"/>
        </w:rPr>
      </w:pPr>
      <w:r w:rsidRPr="00C3313C">
        <w:rPr>
          <w:rFonts w:ascii="Garamond" w:hAnsi="Garamond"/>
          <w:u w:val="single"/>
        </w:rPr>
        <w:t>Do wiadomości:</w:t>
      </w:r>
    </w:p>
    <w:p w:rsidR="00490533" w:rsidRPr="00C3313C" w:rsidRDefault="00490533" w:rsidP="00490533">
      <w:pPr>
        <w:numPr>
          <w:ilvl w:val="0"/>
          <w:numId w:val="4"/>
        </w:numPr>
        <w:tabs>
          <w:tab w:val="num" w:pos="360"/>
        </w:tabs>
        <w:ind w:hanging="720"/>
        <w:rPr>
          <w:rFonts w:ascii="Garamond" w:hAnsi="Garamond"/>
        </w:rPr>
      </w:pPr>
      <w:r w:rsidRPr="00C3313C">
        <w:rPr>
          <w:rFonts w:ascii="Garamond" w:hAnsi="Garamond"/>
        </w:rPr>
        <w:t>Powiatowy Inspektor Sanitarny</w:t>
      </w:r>
    </w:p>
    <w:p w:rsidR="00490533" w:rsidRPr="00C3313C" w:rsidRDefault="00490533" w:rsidP="00490533">
      <w:pPr>
        <w:ind w:left="708" w:hanging="348"/>
        <w:rPr>
          <w:rFonts w:ascii="Garamond" w:hAnsi="Garamond"/>
        </w:rPr>
      </w:pPr>
      <w:r w:rsidRPr="00C3313C">
        <w:rPr>
          <w:rFonts w:ascii="Garamond" w:hAnsi="Garamond"/>
        </w:rPr>
        <w:t>pl. Wolności 23, 89-500 Tuchola.</w:t>
      </w:r>
    </w:p>
    <w:p w:rsidR="004D01BE" w:rsidRPr="004D01BE" w:rsidRDefault="004D01BE" w:rsidP="004D01BE">
      <w:pPr>
        <w:pStyle w:val="Akapitzlist"/>
        <w:numPr>
          <w:ilvl w:val="0"/>
          <w:numId w:val="5"/>
        </w:numPr>
        <w:rPr>
          <w:rFonts w:ascii="Garamond" w:hAnsi="Garamond"/>
        </w:rPr>
      </w:pPr>
      <w:r w:rsidRPr="004D01BE">
        <w:rPr>
          <w:rFonts w:ascii="Garamond" w:hAnsi="Garamond"/>
        </w:rPr>
        <w:t>Tablica ogłoszeń w miejscu</w:t>
      </w:r>
    </w:p>
    <w:p w:rsidR="004D01BE" w:rsidRPr="004D01BE" w:rsidRDefault="004D01BE" w:rsidP="004D01BE">
      <w:pPr>
        <w:pStyle w:val="Akapitzlist"/>
        <w:numPr>
          <w:ilvl w:val="0"/>
          <w:numId w:val="5"/>
        </w:numPr>
        <w:rPr>
          <w:rFonts w:ascii="Garamond" w:hAnsi="Garamond"/>
        </w:rPr>
      </w:pPr>
      <w:r w:rsidRPr="004D01BE">
        <w:rPr>
          <w:rFonts w:ascii="Garamond" w:hAnsi="Garamond"/>
        </w:rPr>
        <w:t>Biuletyn Informacji Publicznej (</w:t>
      </w:r>
      <w:hyperlink r:id="rId5" w:history="1">
        <w:r w:rsidRPr="004D01BE">
          <w:rPr>
            <w:rStyle w:val="Hipercze"/>
            <w:rFonts w:ascii="Garamond" w:hAnsi="Garamond"/>
          </w:rPr>
          <w:t>www.bippowiat.tuchola.pl</w:t>
        </w:r>
      </w:hyperlink>
      <w:r w:rsidRPr="004D01BE">
        <w:rPr>
          <w:rFonts w:ascii="Garamond" w:hAnsi="Garamond"/>
        </w:rPr>
        <w:t>)</w:t>
      </w:r>
    </w:p>
    <w:p w:rsidR="00490533" w:rsidRPr="004D01BE" w:rsidRDefault="00490533" w:rsidP="00490533">
      <w:pPr>
        <w:rPr>
          <w:rFonts w:ascii="Garamond" w:hAnsi="Garamond"/>
        </w:rPr>
      </w:pPr>
    </w:p>
    <w:p w:rsidR="00716266" w:rsidRDefault="00716266" w:rsidP="00490533"/>
    <w:sectPr w:rsidR="00716266" w:rsidSect="00E25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86F1E"/>
    <w:multiLevelType w:val="hybridMultilevel"/>
    <w:tmpl w:val="9ACE6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533CE"/>
    <w:multiLevelType w:val="hybridMultilevel"/>
    <w:tmpl w:val="BB60FD70"/>
    <w:lvl w:ilvl="0" w:tplc="11621CE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CC2912">
      <w:start w:val="1"/>
      <w:numFmt w:val="decimal"/>
      <w:lvlText w:val="%2."/>
      <w:lvlJc w:val="left"/>
      <w:pPr>
        <w:tabs>
          <w:tab w:val="num" w:pos="1364"/>
        </w:tabs>
        <w:ind w:left="1364" w:hanging="284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596AC4"/>
    <w:multiLevelType w:val="hybridMultilevel"/>
    <w:tmpl w:val="F77E5086"/>
    <w:lvl w:ilvl="0" w:tplc="D47E9BC2">
      <w:start w:val="1"/>
      <w:numFmt w:val="decimal"/>
      <w:lvlText w:val="%1)"/>
      <w:lvlJc w:val="left"/>
      <w:pPr>
        <w:ind w:left="1260" w:hanging="54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5661A1"/>
    <w:multiLevelType w:val="hybridMultilevel"/>
    <w:tmpl w:val="A3F47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4B4FAD"/>
    <w:multiLevelType w:val="hybridMultilevel"/>
    <w:tmpl w:val="8D488B50"/>
    <w:lvl w:ilvl="0" w:tplc="90DE0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0EAE"/>
    <w:rsid w:val="00490533"/>
    <w:rsid w:val="004D01BE"/>
    <w:rsid w:val="00716266"/>
    <w:rsid w:val="007C7F65"/>
    <w:rsid w:val="008901D2"/>
    <w:rsid w:val="00960EAC"/>
    <w:rsid w:val="00BD0EAE"/>
    <w:rsid w:val="00C707CE"/>
    <w:rsid w:val="00D80796"/>
    <w:rsid w:val="00E03962"/>
    <w:rsid w:val="00E25E80"/>
    <w:rsid w:val="00EC6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D0EAE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D0EAE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D0EA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BD0EA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BD0EA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BD0E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60EAC"/>
    <w:pPr>
      <w:ind w:left="720"/>
      <w:contextualSpacing/>
    </w:pPr>
  </w:style>
  <w:style w:type="character" w:styleId="Hipercze">
    <w:name w:val="Hyperlink"/>
    <w:basedOn w:val="Domylnaczcionkaakapitu"/>
    <w:rsid w:val="004D01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8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Muzolf</dc:creator>
  <cp:lastModifiedBy>Beata Muzolf</cp:lastModifiedBy>
  <cp:revision>2</cp:revision>
  <cp:lastPrinted>2016-11-14T09:36:00Z</cp:lastPrinted>
  <dcterms:created xsi:type="dcterms:W3CDTF">2016-11-10T14:07:00Z</dcterms:created>
  <dcterms:modified xsi:type="dcterms:W3CDTF">2016-11-14T09:42:00Z</dcterms:modified>
</cp:coreProperties>
</file>