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41" w:rsidRPr="0084607C" w:rsidRDefault="00827441" w:rsidP="00652920">
      <w:pPr>
        <w:jc w:val="center"/>
        <w:rPr>
          <w:rFonts w:ascii="Garamond" w:hAnsi="Garamond"/>
          <w:b/>
          <w:bCs/>
        </w:rPr>
      </w:pPr>
      <w:r w:rsidRPr="0084607C">
        <w:rPr>
          <w:rFonts w:ascii="Garamond" w:hAnsi="Garamond"/>
          <w:b/>
          <w:bCs/>
        </w:rPr>
        <w:t>OBWIESZCZENIE</w:t>
      </w:r>
    </w:p>
    <w:p w:rsidR="00827441" w:rsidRPr="0084607C" w:rsidRDefault="00827441" w:rsidP="00827441">
      <w:pPr>
        <w:jc w:val="center"/>
        <w:rPr>
          <w:rFonts w:ascii="Garamond" w:hAnsi="Garamond"/>
          <w:b/>
          <w:bCs/>
        </w:rPr>
      </w:pPr>
      <w:r w:rsidRPr="0084607C">
        <w:rPr>
          <w:rFonts w:ascii="Garamond" w:hAnsi="Garamond"/>
          <w:b/>
          <w:bCs/>
        </w:rPr>
        <w:t>STAROSTY TUCHOLSKIEGO</w:t>
      </w:r>
    </w:p>
    <w:p w:rsidR="00827441" w:rsidRPr="005241CE" w:rsidRDefault="00827441" w:rsidP="00827441">
      <w:pPr>
        <w:jc w:val="center"/>
        <w:rPr>
          <w:rFonts w:ascii="Garamond" w:hAnsi="Garamond"/>
          <w:b/>
          <w:bCs/>
        </w:rPr>
      </w:pPr>
      <w:r w:rsidRPr="005241CE">
        <w:rPr>
          <w:rFonts w:ascii="Garamond" w:hAnsi="Garamond"/>
          <w:b/>
          <w:bCs/>
        </w:rPr>
        <w:t xml:space="preserve">z dnia </w:t>
      </w:r>
      <w:r>
        <w:rPr>
          <w:rFonts w:ascii="Garamond" w:hAnsi="Garamond"/>
          <w:b/>
          <w:bCs/>
        </w:rPr>
        <w:t>26 lipca 2017</w:t>
      </w:r>
      <w:r w:rsidRPr="005241CE">
        <w:rPr>
          <w:rFonts w:ascii="Garamond" w:hAnsi="Garamond"/>
          <w:b/>
          <w:bCs/>
        </w:rPr>
        <w:t xml:space="preserve"> r.</w:t>
      </w:r>
    </w:p>
    <w:p w:rsidR="00827441" w:rsidRPr="0084607C" w:rsidRDefault="00827441" w:rsidP="00827441">
      <w:pPr>
        <w:jc w:val="center"/>
        <w:rPr>
          <w:rFonts w:ascii="Garamond" w:hAnsi="Garamond"/>
          <w:b/>
          <w:bCs/>
        </w:rPr>
      </w:pPr>
      <w:r w:rsidRPr="005241CE">
        <w:rPr>
          <w:rFonts w:ascii="Garamond" w:hAnsi="Garamond"/>
          <w:b/>
          <w:bCs/>
        </w:rPr>
        <w:t>znak:</w:t>
      </w:r>
      <w:r w:rsidRPr="0084607C">
        <w:rPr>
          <w:rFonts w:ascii="Garamond" w:hAnsi="Garamond"/>
          <w:bCs/>
        </w:rPr>
        <w:t xml:space="preserve"> </w:t>
      </w:r>
      <w:r w:rsidRPr="0084607C">
        <w:rPr>
          <w:rFonts w:ascii="Garamond" w:hAnsi="Garamond"/>
          <w:b/>
          <w:bCs/>
        </w:rPr>
        <w:t>OŚ.</w:t>
      </w:r>
      <w:r>
        <w:rPr>
          <w:rFonts w:ascii="Garamond" w:hAnsi="Garamond"/>
          <w:b/>
          <w:bCs/>
        </w:rPr>
        <w:t>6341.13.2017</w:t>
      </w:r>
    </w:p>
    <w:p w:rsidR="00827441" w:rsidRPr="0084607C" w:rsidRDefault="00827441" w:rsidP="00827441">
      <w:pPr>
        <w:jc w:val="center"/>
        <w:rPr>
          <w:rFonts w:ascii="Garamond" w:hAnsi="Garamond"/>
          <w:b/>
          <w:bCs/>
        </w:rPr>
      </w:pPr>
    </w:p>
    <w:p w:rsidR="00827441" w:rsidRPr="00827441" w:rsidRDefault="00827441" w:rsidP="00827441">
      <w:pPr>
        <w:jc w:val="both"/>
        <w:rPr>
          <w:rFonts w:ascii="Garamond" w:hAnsi="Garamond"/>
          <w:b/>
          <w:bCs/>
        </w:rPr>
      </w:pPr>
      <w:r w:rsidRPr="0084607C">
        <w:rPr>
          <w:rFonts w:ascii="Garamond" w:hAnsi="Garamond"/>
          <w:bCs/>
        </w:rPr>
        <w:t>w sprawie</w:t>
      </w:r>
      <w:r w:rsidRPr="0084607C">
        <w:rPr>
          <w:rFonts w:ascii="Garamond" w:hAnsi="Garamond"/>
          <w:b/>
          <w:bCs/>
        </w:rPr>
        <w:t>: zawiadomienia stron postępowania adminis</w:t>
      </w:r>
      <w:r>
        <w:rPr>
          <w:rFonts w:ascii="Garamond" w:hAnsi="Garamond"/>
          <w:b/>
          <w:bCs/>
        </w:rPr>
        <w:t xml:space="preserve">tracyjnego o wydaniu w dniu </w:t>
      </w:r>
      <w:r>
        <w:rPr>
          <w:rFonts w:ascii="Garamond" w:hAnsi="Garamond"/>
          <w:b/>
          <w:bCs/>
        </w:rPr>
        <w:br/>
        <w:t xml:space="preserve">26 lipca 2017 </w:t>
      </w:r>
      <w:r w:rsidRPr="0084607C">
        <w:rPr>
          <w:rFonts w:ascii="Garamond" w:hAnsi="Garamond"/>
          <w:b/>
          <w:bCs/>
        </w:rPr>
        <w:t xml:space="preserve">r. pozwolenia </w:t>
      </w:r>
      <w:proofErr w:type="spellStart"/>
      <w:r w:rsidRPr="0084607C">
        <w:rPr>
          <w:rFonts w:ascii="Garamond" w:hAnsi="Garamond"/>
          <w:b/>
          <w:bCs/>
        </w:rPr>
        <w:t>wodnoprawnego</w:t>
      </w:r>
      <w:proofErr w:type="spellEnd"/>
      <w:r w:rsidRPr="0084607C">
        <w:rPr>
          <w:rFonts w:ascii="Garamond" w:hAnsi="Garamond"/>
          <w:b/>
          <w:bCs/>
        </w:rPr>
        <w:t xml:space="preserve"> na </w:t>
      </w:r>
      <w:r w:rsidRPr="0084607C">
        <w:rPr>
          <w:rFonts w:ascii="Garamond" w:hAnsi="Garamond"/>
          <w:b/>
        </w:rPr>
        <w:t xml:space="preserve">szczególne korzystanie z wód polegające na poborze wód podziemnych ze studni nr </w:t>
      </w:r>
      <w:r>
        <w:rPr>
          <w:rFonts w:ascii="Garamond" w:hAnsi="Garamond"/>
          <w:b/>
        </w:rPr>
        <w:t>A1 zlokalizowanej</w:t>
      </w:r>
      <w:r w:rsidRPr="0084607C">
        <w:rPr>
          <w:rFonts w:ascii="Garamond" w:hAnsi="Garamond"/>
          <w:b/>
        </w:rPr>
        <w:t xml:space="preserve"> w m. </w:t>
      </w:r>
      <w:r>
        <w:rPr>
          <w:rFonts w:ascii="Garamond" w:hAnsi="Garamond"/>
          <w:b/>
        </w:rPr>
        <w:t>Sucha</w:t>
      </w:r>
      <w:r w:rsidRPr="0084607C">
        <w:rPr>
          <w:rFonts w:ascii="Garamond" w:hAnsi="Garamond"/>
          <w:b/>
        </w:rPr>
        <w:t xml:space="preserve">, gm. </w:t>
      </w:r>
      <w:r>
        <w:rPr>
          <w:rFonts w:ascii="Garamond" w:hAnsi="Garamond"/>
          <w:b/>
        </w:rPr>
        <w:t xml:space="preserve">Lubiewo , na </w:t>
      </w:r>
      <w:r w:rsidRPr="00827441">
        <w:rPr>
          <w:rFonts w:ascii="Garamond" w:hAnsi="Garamond"/>
          <w:b/>
        </w:rPr>
        <w:t xml:space="preserve">odprowadzaniu sklarowanych wód </w:t>
      </w:r>
      <w:proofErr w:type="spellStart"/>
      <w:r w:rsidRPr="00827441">
        <w:rPr>
          <w:rFonts w:ascii="Garamond" w:hAnsi="Garamond"/>
          <w:b/>
        </w:rPr>
        <w:t>popłucznych</w:t>
      </w:r>
      <w:proofErr w:type="spellEnd"/>
      <w:r w:rsidRPr="00827441">
        <w:rPr>
          <w:rFonts w:ascii="Garamond" w:hAnsi="Garamond"/>
          <w:b/>
        </w:rPr>
        <w:t xml:space="preserve"> za pośrednictwem betonowego kolektora rurociągu R-A2 w ciągu rowu melioracji wodnej szczegółowej R – A2 a dalej do j. Wielkiego Suskiego oraz na wygaszenie obowiązującego pozwolenia </w:t>
      </w:r>
      <w:proofErr w:type="spellStart"/>
      <w:r w:rsidRPr="00827441">
        <w:rPr>
          <w:rFonts w:ascii="Garamond" w:hAnsi="Garamond"/>
          <w:b/>
        </w:rPr>
        <w:t>wodnoprawnego</w:t>
      </w:r>
      <w:proofErr w:type="spellEnd"/>
    </w:p>
    <w:p w:rsidR="00827441" w:rsidRPr="00827441" w:rsidRDefault="00827441" w:rsidP="00827441">
      <w:pPr>
        <w:rPr>
          <w:rFonts w:ascii="Garamond" w:hAnsi="Garamond"/>
          <w:b/>
          <w:bCs/>
        </w:rPr>
      </w:pPr>
    </w:p>
    <w:p w:rsidR="000B388A" w:rsidRDefault="00827441" w:rsidP="00827441">
      <w:pPr>
        <w:pStyle w:val="Tekstpodstawowy"/>
        <w:ind w:firstLine="708"/>
        <w:rPr>
          <w:rFonts w:ascii="Garamond" w:hAnsi="Garamond"/>
        </w:rPr>
      </w:pPr>
      <w:r w:rsidRPr="0084607C">
        <w:rPr>
          <w:rFonts w:ascii="Garamond" w:hAnsi="Garamond"/>
        </w:rPr>
        <w:t xml:space="preserve">Zgodnie z art. 49 ustawy z dnia 14 czerwca 1960 r. Kodeks postępowania administracyjnego </w:t>
      </w:r>
      <w:r w:rsidR="00652920">
        <w:rPr>
          <w:rFonts w:ascii="Garamond" w:hAnsi="Garamond"/>
        </w:rPr>
        <w:t>(</w:t>
      </w:r>
      <w:proofErr w:type="spellStart"/>
      <w:r w:rsidR="00652920">
        <w:rPr>
          <w:rFonts w:ascii="Garamond" w:hAnsi="Garamond"/>
        </w:rPr>
        <w:t>t.j</w:t>
      </w:r>
      <w:proofErr w:type="spellEnd"/>
      <w:r w:rsidR="00652920">
        <w:rPr>
          <w:rFonts w:ascii="Garamond" w:hAnsi="Garamond"/>
        </w:rPr>
        <w:t>. Dz. U. z 2017</w:t>
      </w:r>
      <w:r w:rsidRPr="00335B46">
        <w:rPr>
          <w:rFonts w:ascii="Garamond" w:hAnsi="Garamond"/>
        </w:rPr>
        <w:t xml:space="preserve"> poz. </w:t>
      </w:r>
      <w:r w:rsidR="00652920">
        <w:rPr>
          <w:rFonts w:ascii="Garamond" w:hAnsi="Garamond"/>
        </w:rPr>
        <w:t>1257</w:t>
      </w:r>
      <w:r>
        <w:rPr>
          <w:rFonts w:ascii="Garamond" w:hAnsi="Garamond"/>
        </w:rPr>
        <w:t>.</w:t>
      </w:r>
      <w:r w:rsidRPr="00335B46">
        <w:rPr>
          <w:rFonts w:ascii="Garamond" w:hAnsi="Garamond"/>
        </w:rPr>
        <w:t xml:space="preserve">) </w:t>
      </w:r>
      <w:r w:rsidRPr="0084607C">
        <w:rPr>
          <w:rFonts w:ascii="Garamond" w:hAnsi="Garamond"/>
        </w:rPr>
        <w:t>oraz art. 127 ust. 7a ustawy z dnia 18 lipca 2001 r.</w:t>
      </w:r>
      <w:r w:rsidR="00652920">
        <w:rPr>
          <w:rFonts w:ascii="Garamond" w:hAnsi="Garamond"/>
        </w:rPr>
        <w:t xml:space="preserve"> Prawo wodne (</w:t>
      </w:r>
      <w:proofErr w:type="spellStart"/>
      <w:r w:rsidR="00652920">
        <w:rPr>
          <w:rFonts w:ascii="Garamond" w:hAnsi="Garamond"/>
        </w:rPr>
        <w:t>t.j</w:t>
      </w:r>
      <w:proofErr w:type="spellEnd"/>
      <w:r w:rsidR="00652920">
        <w:rPr>
          <w:rFonts w:ascii="Garamond" w:hAnsi="Garamond"/>
        </w:rPr>
        <w:t>. Dz. U. z 2017</w:t>
      </w:r>
      <w:r w:rsidRPr="0084607C">
        <w:rPr>
          <w:rFonts w:ascii="Garamond" w:hAnsi="Garamond"/>
        </w:rPr>
        <w:t xml:space="preserve">, poz. </w:t>
      </w:r>
      <w:r w:rsidR="00652920">
        <w:rPr>
          <w:rFonts w:ascii="Garamond" w:hAnsi="Garamond"/>
        </w:rPr>
        <w:t>1121</w:t>
      </w:r>
      <w:r>
        <w:rPr>
          <w:rFonts w:ascii="Garamond" w:hAnsi="Garamond"/>
        </w:rPr>
        <w:t>.</w:t>
      </w:r>
      <w:r w:rsidRPr="0084607C">
        <w:rPr>
          <w:rFonts w:ascii="Garamond" w:hAnsi="Garamond"/>
        </w:rPr>
        <w:t xml:space="preserve">) zawiadamiam, że w dniu </w:t>
      </w:r>
      <w:r w:rsidRPr="0084607C">
        <w:rPr>
          <w:rFonts w:ascii="Garamond" w:hAnsi="Garamond"/>
        </w:rPr>
        <w:br/>
      </w:r>
      <w:r w:rsidR="000B388A">
        <w:rPr>
          <w:rFonts w:ascii="Garamond" w:hAnsi="Garamond"/>
        </w:rPr>
        <w:t>26 lipca</w:t>
      </w:r>
      <w:r>
        <w:rPr>
          <w:rFonts w:ascii="Garamond" w:hAnsi="Garamond"/>
        </w:rPr>
        <w:t xml:space="preserve"> 2017</w:t>
      </w:r>
      <w:r w:rsidRPr="0084607C">
        <w:rPr>
          <w:rFonts w:ascii="Garamond" w:hAnsi="Garamond"/>
        </w:rPr>
        <w:t xml:space="preserve"> r.</w:t>
      </w:r>
      <w:r>
        <w:rPr>
          <w:rFonts w:ascii="Garamond" w:hAnsi="Garamond"/>
        </w:rPr>
        <w:t>,</w:t>
      </w:r>
      <w:r w:rsidRPr="0084607C">
        <w:rPr>
          <w:rFonts w:ascii="Garamond" w:hAnsi="Garamond"/>
        </w:rPr>
        <w:t xml:space="preserve"> Starosta Tucholski</w:t>
      </w:r>
      <w:r>
        <w:rPr>
          <w:rFonts w:ascii="Garamond" w:hAnsi="Garamond"/>
        </w:rPr>
        <w:t>,</w:t>
      </w:r>
      <w:r w:rsidRPr="0084607C">
        <w:rPr>
          <w:rFonts w:ascii="Garamond" w:hAnsi="Garamond"/>
        </w:rPr>
        <w:t xml:space="preserve"> </w:t>
      </w:r>
    </w:p>
    <w:p w:rsidR="00827441" w:rsidRDefault="00827441" w:rsidP="000B388A">
      <w:pPr>
        <w:pStyle w:val="Tekstpodstawowy"/>
        <w:numPr>
          <w:ilvl w:val="0"/>
          <w:numId w:val="4"/>
        </w:numPr>
        <w:ind w:left="0" w:firstLine="0"/>
        <w:rPr>
          <w:rFonts w:ascii="Garamond" w:hAnsi="Garamond"/>
        </w:rPr>
      </w:pPr>
      <w:r w:rsidRPr="0084607C">
        <w:rPr>
          <w:rFonts w:ascii="Garamond" w:hAnsi="Garamond"/>
        </w:rPr>
        <w:t xml:space="preserve">w myśl art. 122 ust. 1 </w:t>
      </w:r>
      <w:proofErr w:type="spellStart"/>
      <w:r w:rsidRPr="0084607C">
        <w:rPr>
          <w:rFonts w:ascii="Garamond" w:hAnsi="Garamond"/>
        </w:rPr>
        <w:t>pkt</w:t>
      </w:r>
      <w:proofErr w:type="spellEnd"/>
      <w:r w:rsidRPr="0084607C">
        <w:rPr>
          <w:rFonts w:ascii="Garamond" w:hAnsi="Garamond"/>
        </w:rPr>
        <w:t xml:space="preserve"> 1</w:t>
      </w:r>
      <w:r>
        <w:rPr>
          <w:rFonts w:ascii="Garamond" w:hAnsi="Garamond"/>
        </w:rPr>
        <w:t xml:space="preserve"> </w:t>
      </w:r>
      <w:r w:rsidRPr="0084607C">
        <w:rPr>
          <w:rFonts w:ascii="Garamond" w:hAnsi="Garamond"/>
        </w:rPr>
        <w:t xml:space="preserve">i art. 140 ust. 1 ustawy Prawo wodne udzielił </w:t>
      </w:r>
      <w:r>
        <w:rPr>
          <w:rFonts w:ascii="Garamond" w:hAnsi="Garamond"/>
        </w:rPr>
        <w:t xml:space="preserve">Gminie </w:t>
      </w:r>
      <w:r w:rsidR="000B388A">
        <w:rPr>
          <w:rFonts w:ascii="Garamond" w:hAnsi="Garamond"/>
        </w:rPr>
        <w:t>Lubiewo</w:t>
      </w:r>
      <w:r w:rsidRPr="0084607C">
        <w:rPr>
          <w:rFonts w:ascii="Garamond" w:hAnsi="Garamond"/>
        </w:rPr>
        <w:t xml:space="preserve"> pozwolenia </w:t>
      </w:r>
      <w:proofErr w:type="spellStart"/>
      <w:r w:rsidRPr="0084607C">
        <w:rPr>
          <w:rFonts w:ascii="Garamond" w:hAnsi="Garamond"/>
        </w:rPr>
        <w:t>wodnoprawnego</w:t>
      </w:r>
      <w:proofErr w:type="spellEnd"/>
      <w:r w:rsidRPr="0084607C">
        <w:rPr>
          <w:rFonts w:ascii="Garamond" w:hAnsi="Garamond"/>
        </w:rPr>
        <w:t xml:space="preserve"> na</w:t>
      </w:r>
      <w:r>
        <w:rPr>
          <w:rFonts w:ascii="Garamond" w:hAnsi="Garamond"/>
        </w:rPr>
        <w:t>:</w:t>
      </w:r>
    </w:p>
    <w:p w:rsidR="00827441" w:rsidRPr="005502F4" w:rsidRDefault="000B388A" w:rsidP="000B388A">
      <w:pPr>
        <w:pStyle w:val="Tekstpodstawowy"/>
        <w:numPr>
          <w:ilvl w:val="0"/>
          <w:numId w:val="5"/>
        </w:numPr>
        <w:tabs>
          <w:tab w:val="left" w:pos="0"/>
        </w:tabs>
        <w:ind w:hanging="720"/>
        <w:rPr>
          <w:rFonts w:ascii="Garamond" w:hAnsi="Garamond"/>
        </w:rPr>
      </w:pPr>
      <w:r>
        <w:rPr>
          <w:rFonts w:ascii="Garamond" w:hAnsi="Garamond"/>
        </w:rPr>
        <w:t>pobór</w:t>
      </w:r>
      <w:r w:rsidR="00827441" w:rsidRPr="005502F4">
        <w:rPr>
          <w:rFonts w:ascii="Garamond" w:hAnsi="Garamond"/>
        </w:rPr>
        <w:t xml:space="preserve"> wód podziemnych z ujęcia zlokalizowaneg</w:t>
      </w:r>
      <w:r w:rsidR="00827441">
        <w:rPr>
          <w:rFonts w:ascii="Garamond" w:hAnsi="Garamond"/>
        </w:rPr>
        <w:t xml:space="preserve">o na terenie działki nr </w:t>
      </w:r>
      <w:proofErr w:type="spellStart"/>
      <w:r w:rsidR="00827441">
        <w:rPr>
          <w:rFonts w:ascii="Garamond" w:hAnsi="Garamond"/>
        </w:rPr>
        <w:t>ewid</w:t>
      </w:r>
      <w:proofErr w:type="spellEnd"/>
      <w:r w:rsidR="00827441">
        <w:rPr>
          <w:rFonts w:ascii="Garamond" w:hAnsi="Garamond"/>
        </w:rPr>
        <w:t>. 478</w:t>
      </w:r>
      <w:r w:rsidR="00827441" w:rsidRPr="005502F4">
        <w:rPr>
          <w:rFonts w:ascii="Garamond" w:hAnsi="Garamond"/>
        </w:rPr>
        <w:t>/</w:t>
      </w:r>
      <w:r w:rsidR="00827441">
        <w:rPr>
          <w:rFonts w:ascii="Garamond" w:hAnsi="Garamond"/>
        </w:rPr>
        <w:t>12 obręb Sucha, w m. Sucha gm. Lubiewo</w:t>
      </w:r>
      <w:r w:rsidR="00827441" w:rsidRPr="005502F4">
        <w:rPr>
          <w:rFonts w:ascii="Garamond" w:hAnsi="Garamond"/>
        </w:rPr>
        <w:t>, w ilościach:</w:t>
      </w:r>
    </w:p>
    <w:p w:rsidR="00827441" w:rsidRPr="005502F4" w:rsidRDefault="00827441" w:rsidP="00827441">
      <w:pPr>
        <w:pStyle w:val="Tekstpodstawowy"/>
        <w:numPr>
          <w:ilvl w:val="0"/>
          <w:numId w:val="1"/>
        </w:numPr>
        <w:tabs>
          <w:tab w:val="left" w:pos="360"/>
          <w:tab w:val="num" w:pos="720"/>
        </w:tabs>
        <w:ind w:firstLine="0"/>
        <w:rPr>
          <w:rFonts w:ascii="Garamond" w:hAnsi="Garamond"/>
        </w:rPr>
      </w:pP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śr</w:t>
      </w:r>
      <w:proofErr w:type="spellEnd"/>
      <w:r w:rsidRPr="005502F4">
        <w:rPr>
          <w:rFonts w:ascii="Garamond" w:hAnsi="Garamond"/>
          <w:vertAlign w:val="subscript"/>
        </w:rPr>
        <w:t>/d</w:t>
      </w:r>
      <w:r w:rsidRPr="005502F4">
        <w:rPr>
          <w:rFonts w:ascii="Garamond" w:hAnsi="Garamond"/>
        </w:rPr>
        <w:t xml:space="preserve"> = </w:t>
      </w:r>
      <w:r>
        <w:rPr>
          <w:rFonts w:ascii="Garamond" w:hAnsi="Garamond"/>
        </w:rPr>
        <w:t>113,46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/d,</w:t>
      </w:r>
    </w:p>
    <w:p w:rsidR="00827441" w:rsidRPr="005502F4" w:rsidRDefault="00827441" w:rsidP="00827441">
      <w:pPr>
        <w:pStyle w:val="Tekstpodstawowy"/>
        <w:numPr>
          <w:ilvl w:val="0"/>
          <w:numId w:val="1"/>
        </w:numPr>
        <w:tabs>
          <w:tab w:val="clear" w:pos="360"/>
          <w:tab w:val="num" w:pos="720"/>
          <w:tab w:val="left" w:pos="1080"/>
        </w:tabs>
        <w:ind w:left="720"/>
        <w:rPr>
          <w:rFonts w:ascii="Garamond" w:hAnsi="Garamond"/>
        </w:rPr>
      </w:pP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max</w:t>
      </w:r>
      <w:proofErr w:type="spellEnd"/>
      <w:r w:rsidRPr="005502F4">
        <w:rPr>
          <w:rFonts w:ascii="Garamond" w:hAnsi="Garamond"/>
          <w:vertAlign w:val="subscript"/>
        </w:rPr>
        <w:t>/h</w:t>
      </w:r>
      <w:r w:rsidRPr="005502F4">
        <w:rPr>
          <w:rFonts w:ascii="Garamond" w:hAnsi="Garamond"/>
        </w:rPr>
        <w:t xml:space="preserve"> = </w:t>
      </w:r>
      <w:r>
        <w:rPr>
          <w:rFonts w:ascii="Garamond" w:hAnsi="Garamond"/>
        </w:rPr>
        <w:t>17,73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/h,</w:t>
      </w:r>
    </w:p>
    <w:p w:rsidR="00827441" w:rsidRPr="005502F4" w:rsidRDefault="00827441" w:rsidP="00827441">
      <w:pPr>
        <w:pStyle w:val="Tekstpodstawowy"/>
        <w:numPr>
          <w:ilvl w:val="0"/>
          <w:numId w:val="1"/>
        </w:numPr>
        <w:tabs>
          <w:tab w:val="clear" w:pos="360"/>
          <w:tab w:val="num" w:pos="720"/>
          <w:tab w:val="left" w:pos="1080"/>
        </w:tabs>
        <w:ind w:left="720"/>
        <w:rPr>
          <w:rFonts w:ascii="Garamond" w:hAnsi="Garamond"/>
        </w:rPr>
      </w:pP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max</w:t>
      </w:r>
      <w:proofErr w:type="spellEnd"/>
      <w:r w:rsidRPr="005502F4">
        <w:rPr>
          <w:rFonts w:ascii="Garamond" w:hAnsi="Garamond"/>
          <w:vertAlign w:val="subscript"/>
        </w:rPr>
        <w:t>/</w:t>
      </w:r>
      <w:proofErr w:type="spellStart"/>
      <w:r w:rsidRPr="005502F4">
        <w:rPr>
          <w:rFonts w:ascii="Garamond" w:hAnsi="Garamond"/>
          <w:vertAlign w:val="subscript"/>
        </w:rPr>
        <w:t>r</w:t>
      </w:r>
      <w:proofErr w:type="spellEnd"/>
      <w:r w:rsidRPr="005502F4">
        <w:rPr>
          <w:rFonts w:ascii="Garamond" w:hAnsi="Garamond"/>
        </w:rPr>
        <w:t xml:space="preserve"> = </w:t>
      </w:r>
      <w:r>
        <w:rPr>
          <w:rFonts w:ascii="Garamond" w:hAnsi="Garamond"/>
        </w:rPr>
        <w:t>62.119,35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 xml:space="preserve">/rok, </w:t>
      </w:r>
    </w:p>
    <w:p w:rsidR="00827441" w:rsidRPr="005502F4" w:rsidRDefault="00827441" w:rsidP="00827441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 xml:space="preserve">z utworów czwartorzędowych tj. </w:t>
      </w:r>
      <w:r w:rsidRPr="005502F4">
        <w:rPr>
          <w:rFonts w:ascii="Garamond" w:hAnsi="Garamond"/>
        </w:rPr>
        <w:t>ze studni wierconej nr 1</w:t>
      </w:r>
      <w:r>
        <w:rPr>
          <w:rFonts w:ascii="Garamond" w:hAnsi="Garamond"/>
        </w:rPr>
        <w:t xml:space="preserve">A </w:t>
      </w:r>
      <w:r w:rsidRPr="005502F4">
        <w:rPr>
          <w:rFonts w:ascii="Garamond" w:hAnsi="Garamond"/>
        </w:rPr>
        <w:t xml:space="preserve">o głębokości </w:t>
      </w:r>
      <w:r>
        <w:rPr>
          <w:rFonts w:ascii="Garamond" w:hAnsi="Garamond"/>
        </w:rPr>
        <w:br/>
        <w:t>h = 43,7</w:t>
      </w:r>
      <w:r w:rsidRPr="005502F4">
        <w:rPr>
          <w:rFonts w:ascii="Garamond" w:hAnsi="Garamond"/>
        </w:rPr>
        <w:t xml:space="preserve"> m i zatwierdzonych zasobach eksploatacyjnych równych </w:t>
      </w:r>
      <w:r>
        <w:rPr>
          <w:rFonts w:ascii="Garamond" w:hAnsi="Garamond"/>
        </w:rPr>
        <w:t>Q = 43</w:t>
      </w:r>
      <w:r w:rsidRPr="005502F4">
        <w:rPr>
          <w:rFonts w:ascii="Garamond" w:hAnsi="Garamond"/>
        </w:rPr>
        <w:t>,0 m</w:t>
      </w:r>
      <w:r w:rsidRPr="005502F4"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 xml:space="preserve">/h przy depresji </w:t>
      </w:r>
      <w:r>
        <w:rPr>
          <w:rFonts w:ascii="Garamond" w:hAnsi="Garamond"/>
        </w:rPr>
        <w:br/>
        <w:t>s = 2,9 m.</w:t>
      </w:r>
    </w:p>
    <w:p w:rsidR="00827441" w:rsidRPr="007C6BDC" w:rsidRDefault="00827441" w:rsidP="00827441">
      <w:pPr>
        <w:pStyle w:val="Tekstpodstawowy"/>
        <w:rPr>
          <w:rFonts w:ascii="Garamond" w:hAnsi="Garamond"/>
        </w:rPr>
      </w:pPr>
      <w:r w:rsidRPr="005502F4">
        <w:rPr>
          <w:rFonts w:ascii="Garamond" w:hAnsi="Garamond"/>
        </w:rPr>
        <w:tab/>
      </w:r>
      <w:r>
        <w:rPr>
          <w:rFonts w:ascii="Garamond" w:hAnsi="Garamond"/>
        </w:rPr>
        <w:t>Otwór nr 1A będzie eksploatowany jako główne źródło wody w ramach zatwierdzonych zasobów studni nr 1 (nie działającej z powodu zapiaszczenia), wynoszących Q = 48,0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/h, przy depresji s=3,0 m.</w:t>
      </w:r>
    </w:p>
    <w:p w:rsidR="00827441" w:rsidRPr="005502F4" w:rsidRDefault="00827441" w:rsidP="00827441">
      <w:pPr>
        <w:pStyle w:val="Tekstpodstawowy"/>
        <w:ind w:firstLine="708"/>
        <w:rPr>
          <w:rFonts w:ascii="Garamond" w:hAnsi="Garamond"/>
        </w:rPr>
      </w:pPr>
      <w:r w:rsidRPr="005502F4">
        <w:rPr>
          <w:rFonts w:ascii="Garamond" w:hAnsi="Garamond"/>
        </w:rPr>
        <w:t>Ujęcie zaopatrywać będzie w wodę mieszkańc</w:t>
      </w:r>
      <w:r>
        <w:rPr>
          <w:rFonts w:ascii="Garamond" w:hAnsi="Garamond"/>
        </w:rPr>
        <w:t>ów miejscowości Sucha, Cierplewo</w:t>
      </w:r>
      <w:r w:rsidRPr="005502F4">
        <w:rPr>
          <w:rFonts w:ascii="Garamond" w:hAnsi="Garamond"/>
        </w:rPr>
        <w:t xml:space="preserve">, </w:t>
      </w:r>
      <w:r>
        <w:rPr>
          <w:rFonts w:ascii="Garamond" w:hAnsi="Garamond"/>
        </w:rPr>
        <w:t>i </w:t>
      </w:r>
      <w:proofErr w:type="spellStart"/>
      <w:r>
        <w:rPr>
          <w:rFonts w:ascii="Garamond" w:hAnsi="Garamond"/>
        </w:rPr>
        <w:t>Bruchniewo</w:t>
      </w:r>
      <w:proofErr w:type="spellEnd"/>
      <w:r>
        <w:rPr>
          <w:rFonts w:ascii="Garamond" w:hAnsi="Garamond"/>
        </w:rPr>
        <w:t xml:space="preserve">, gm. Lubiewo, powiat </w:t>
      </w:r>
      <w:proofErr w:type="spellStart"/>
      <w:r>
        <w:rPr>
          <w:rFonts w:ascii="Garamond" w:hAnsi="Garamond"/>
        </w:rPr>
        <w:t>tucholski</w:t>
      </w:r>
      <w:proofErr w:type="spellEnd"/>
      <w:r>
        <w:rPr>
          <w:rFonts w:ascii="Garamond" w:hAnsi="Garamond"/>
        </w:rPr>
        <w:t>;</w:t>
      </w:r>
    </w:p>
    <w:p w:rsidR="00827441" w:rsidRPr="005502F4" w:rsidRDefault="00827441" w:rsidP="00827441">
      <w:pPr>
        <w:pStyle w:val="Tekstpodstawowy"/>
        <w:rPr>
          <w:rFonts w:ascii="Garamond" w:hAnsi="Garamond"/>
        </w:rPr>
      </w:pPr>
      <w:r w:rsidRPr="005502F4">
        <w:rPr>
          <w:rFonts w:ascii="Garamond" w:hAnsi="Garamond"/>
          <w:b/>
        </w:rPr>
        <w:t>2</w:t>
      </w:r>
      <w:r w:rsidR="000B388A">
        <w:rPr>
          <w:rFonts w:ascii="Garamond" w:hAnsi="Garamond"/>
          <w:b/>
        </w:rPr>
        <w:t>)</w:t>
      </w:r>
      <w:r w:rsidRPr="005502F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0B388A">
        <w:rPr>
          <w:rFonts w:ascii="Garamond" w:hAnsi="Garamond"/>
        </w:rPr>
        <w:t>odprowadzanie</w:t>
      </w:r>
      <w:r w:rsidRPr="005502F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sklarowanych </w:t>
      </w:r>
      <w:r w:rsidRPr="005502F4">
        <w:rPr>
          <w:rFonts w:ascii="Garamond" w:hAnsi="Garamond"/>
        </w:rPr>
        <w:t xml:space="preserve">wód </w:t>
      </w:r>
      <w:proofErr w:type="spellStart"/>
      <w:r w:rsidRPr="005502F4">
        <w:rPr>
          <w:rFonts w:ascii="Garamond" w:hAnsi="Garamond"/>
        </w:rPr>
        <w:t>popłucznych</w:t>
      </w:r>
      <w:proofErr w:type="spellEnd"/>
      <w:r w:rsidRPr="005502F4">
        <w:rPr>
          <w:rFonts w:ascii="Garamond" w:hAnsi="Garamond"/>
        </w:rPr>
        <w:t xml:space="preserve"> z płukania i stabilizacji złoża</w:t>
      </w:r>
      <w:r>
        <w:rPr>
          <w:rFonts w:ascii="Garamond" w:hAnsi="Garamond"/>
        </w:rPr>
        <w:t xml:space="preserve"> – 3 szt. odżelaziaczy</w:t>
      </w:r>
      <w:r w:rsidRPr="005502F4">
        <w:rPr>
          <w:rFonts w:ascii="Garamond" w:hAnsi="Garamond"/>
        </w:rPr>
        <w:t>, w</w:t>
      </w:r>
      <w:r>
        <w:rPr>
          <w:rFonts w:ascii="Garamond" w:hAnsi="Garamond"/>
        </w:rPr>
        <w:t xml:space="preserve"> trzykomorowym odstojniku, raz na 8 dni, za pośrednictwem betonowego kolektora Ø 200 mm do betonowego rurociągu R-A2</w:t>
      </w:r>
      <w:r w:rsidRPr="007C6BDC">
        <w:rPr>
          <w:rFonts w:ascii="Garamond" w:hAnsi="Garamond"/>
        </w:rPr>
        <w:t xml:space="preserve"> </w:t>
      </w:r>
      <w:r>
        <w:rPr>
          <w:rFonts w:ascii="Garamond" w:hAnsi="Garamond"/>
        </w:rPr>
        <w:t>Ø 300 mm w ciągu rowu melioracji szczegółowej R – A2 a dalej do j. Wielkiego Suskiego</w:t>
      </w:r>
      <w:r w:rsidRPr="005502F4">
        <w:rPr>
          <w:rFonts w:ascii="Garamond" w:hAnsi="Garamond"/>
        </w:rPr>
        <w:t xml:space="preserve"> w ilości:</w:t>
      </w:r>
    </w:p>
    <w:p w:rsidR="00827441" w:rsidRPr="005502F4" w:rsidRDefault="00827441" w:rsidP="00827441">
      <w:pPr>
        <w:pStyle w:val="Tekstpodstawowy"/>
        <w:tabs>
          <w:tab w:val="left" w:pos="360"/>
        </w:tabs>
        <w:ind w:left="360"/>
        <w:rPr>
          <w:rFonts w:ascii="Garamond" w:hAnsi="Garamond"/>
        </w:rPr>
      </w:pPr>
      <w:r w:rsidRPr="00E2299D">
        <w:rPr>
          <w:rFonts w:ascii="Garamond" w:hAnsi="Garamond"/>
        </w:rPr>
        <w:t>-</w:t>
      </w:r>
      <w:r w:rsidRPr="005502F4">
        <w:rPr>
          <w:rFonts w:ascii="Garamond" w:hAnsi="Garamond"/>
        </w:rPr>
        <w:tab/>
      </w: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śr</w:t>
      </w:r>
      <w:proofErr w:type="spellEnd"/>
      <w:r w:rsidRPr="005502F4">
        <w:rPr>
          <w:rFonts w:ascii="Garamond" w:hAnsi="Garamond"/>
          <w:vertAlign w:val="subscript"/>
        </w:rPr>
        <w:t>/d</w:t>
      </w:r>
      <w:r>
        <w:rPr>
          <w:rFonts w:ascii="Garamond" w:hAnsi="Garamond"/>
        </w:rPr>
        <w:t xml:space="preserve"> = 3,12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/d,</w:t>
      </w:r>
    </w:p>
    <w:p w:rsidR="00827441" w:rsidRPr="005502F4" w:rsidRDefault="00827441" w:rsidP="00827441">
      <w:pPr>
        <w:pStyle w:val="Tekstpodstawowy"/>
        <w:numPr>
          <w:ilvl w:val="0"/>
          <w:numId w:val="1"/>
        </w:numPr>
        <w:tabs>
          <w:tab w:val="left" w:pos="360"/>
          <w:tab w:val="num" w:pos="720"/>
          <w:tab w:val="left" w:pos="1080"/>
        </w:tabs>
        <w:ind w:left="720"/>
        <w:rPr>
          <w:rFonts w:ascii="Garamond" w:hAnsi="Garamond"/>
        </w:rPr>
      </w:pP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max</w:t>
      </w:r>
      <w:proofErr w:type="spellEnd"/>
      <w:r w:rsidRPr="005502F4">
        <w:rPr>
          <w:rFonts w:ascii="Garamond" w:hAnsi="Garamond"/>
          <w:vertAlign w:val="subscript"/>
        </w:rPr>
        <w:t>/h</w:t>
      </w:r>
      <w:r>
        <w:rPr>
          <w:rFonts w:ascii="Garamond" w:hAnsi="Garamond"/>
        </w:rPr>
        <w:t xml:space="preserve"> = 0,20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/h,</w:t>
      </w:r>
    </w:p>
    <w:p w:rsidR="00827441" w:rsidRDefault="00827441" w:rsidP="00827441">
      <w:pPr>
        <w:pStyle w:val="Tekstpodstawowy"/>
        <w:tabs>
          <w:tab w:val="left" w:pos="284"/>
          <w:tab w:val="left" w:pos="360"/>
        </w:tabs>
        <w:ind w:left="284" w:hanging="284"/>
        <w:rPr>
          <w:rFonts w:ascii="Garamond" w:hAnsi="Garamond"/>
        </w:rPr>
      </w:pPr>
      <w:r w:rsidRPr="005502F4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Pr="005502F4">
        <w:rPr>
          <w:rFonts w:ascii="Garamond" w:hAnsi="Garamond"/>
        </w:rPr>
        <w:t>-</w:t>
      </w:r>
      <w:r w:rsidRPr="005502F4">
        <w:rPr>
          <w:rFonts w:ascii="Garamond" w:hAnsi="Garamond"/>
        </w:rPr>
        <w:tab/>
      </w: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max</w:t>
      </w:r>
      <w:proofErr w:type="spellEnd"/>
      <w:r w:rsidRPr="005502F4">
        <w:rPr>
          <w:rFonts w:ascii="Garamond" w:hAnsi="Garamond"/>
          <w:vertAlign w:val="subscript"/>
        </w:rPr>
        <w:t>/</w:t>
      </w:r>
      <w:proofErr w:type="spellStart"/>
      <w:r w:rsidRPr="005502F4">
        <w:rPr>
          <w:rFonts w:ascii="Garamond" w:hAnsi="Garamond"/>
          <w:vertAlign w:val="subscript"/>
        </w:rPr>
        <w:t>r</w:t>
      </w:r>
      <w:proofErr w:type="spellEnd"/>
      <w:r>
        <w:rPr>
          <w:rFonts w:ascii="Garamond" w:hAnsi="Garamond"/>
        </w:rPr>
        <w:t xml:space="preserve"> = 1668</w:t>
      </w:r>
      <w:r w:rsidRPr="005502F4">
        <w:rPr>
          <w:rFonts w:ascii="Garamond" w:hAnsi="Garamond"/>
        </w:rPr>
        <w:t>,00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/rok</w:t>
      </w:r>
    </w:p>
    <w:p w:rsidR="00827441" w:rsidRDefault="00827441" w:rsidP="00827441">
      <w:pPr>
        <w:pStyle w:val="Tekstpodstawowy"/>
        <w:tabs>
          <w:tab w:val="left" w:pos="0"/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Rurociąg oraz rów melioracji wodnej szczegółowej R – A2 eksploatowany jest prze GSW w Lubiewie. Eksploatacją i konserwacją ujęcia wód podziemnych, stacji wodociągowej oraz wodociągu zajmuje się Zakład Gospodarki Komunalnej Lubiewo.</w:t>
      </w:r>
    </w:p>
    <w:p w:rsidR="00827441" w:rsidRPr="000B388A" w:rsidRDefault="000B388A" w:rsidP="000B388A">
      <w:pPr>
        <w:pStyle w:val="Tekstpodstawowy"/>
        <w:numPr>
          <w:ilvl w:val="0"/>
          <w:numId w:val="4"/>
        </w:numPr>
        <w:tabs>
          <w:tab w:val="left" w:pos="0"/>
          <w:tab w:val="left" w:pos="567"/>
        </w:tabs>
        <w:ind w:left="0" w:firstLine="0"/>
        <w:rPr>
          <w:rFonts w:ascii="Garamond" w:hAnsi="Garamond"/>
        </w:rPr>
      </w:pPr>
      <w:r w:rsidRPr="000B388A">
        <w:rPr>
          <w:rFonts w:ascii="Garamond" w:hAnsi="Garamond"/>
        </w:rPr>
        <w:t xml:space="preserve">    w myśl art. 135 ust. 2 ustawy Prawo wodne</w:t>
      </w:r>
      <w:r w:rsidR="00827441" w:rsidRPr="000B388A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Pr="000B388A">
        <w:rPr>
          <w:rFonts w:ascii="Garamond" w:hAnsi="Garamond"/>
        </w:rPr>
        <w:t>wygasił decyzję</w:t>
      </w:r>
      <w:r w:rsidR="00827441" w:rsidRPr="000B388A">
        <w:rPr>
          <w:rFonts w:ascii="Garamond" w:hAnsi="Garamond"/>
        </w:rPr>
        <w:t xml:space="preserve"> Starosty Tucholskiego </w:t>
      </w:r>
      <w:r w:rsidRPr="000B388A">
        <w:rPr>
          <w:rFonts w:ascii="Garamond" w:hAnsi="Garamond"/>
        </w:rPr>
        <w:br/>
      </w:r>
      <w:r w:rsidR="00827441" w:rsidRPr="000B388A">
        <w:rPr>
          <w:rFonts w:ascii="Garamond" w:hAnsi="Garamond"/>
        </w:rPr>
        <w:t>z dnia 17 sierpnia 2009 r. znak: OŚ II 6223</w:t>
      </w:r>
      <w:r w:rsidR="00827441" w:rsidRPr="000B388A">
        <w:rPr>
          <w:rFonts w:ascii="Garamond" w:hAnsi="Garamond"/>
        </w:rPr>
        <w:noBreakHyphen/>
        <w:t>5/09</w:t>
      </w:r>
      <w:r w:rsidRPr="000B388A">
        <w:rPr>
          <w:rFonts w:ascii="Garamond" w:hAnsi="Garamond"/>
        </w:rPr>
        <w:t xml:space="preserve"> udzielającą</w:t>
      </w:r>
      <w:r w:rsidR="00827441" w:rsidRPr="000B388A">
        <w:rPr>
          <w:rFonts w:ascii="Garamond" w:hAnsi="Garamond"/>
        </w:rPr>
        <w:t xml:space="preserve"> Gminie Lubiewo pozwolenia </w:t>
      </w:r>
      <w:proofErr w:type="spellStart"/>
      <w:r w:rsidR="00827441" w:rsidRPr="000B388A">
        <w:rPr>
          <w:rFonts w:ascii="Garamond" w:hAnsi="Garamond"/>
        </w:rPr>
        <w:t>wodnoprawnego</w:t>
      </w:r>
      <w:proofErr w:type="spellEnd"/>
      <w:r w:rsidR="00827441" w:rsidRPr="000B388A">
        <w:rPr>
          <w:rFonts w:ascii="Garamond" w:hAnsi="Garamond"/>
        </w:rPr>
        <w:t xml:space="preserve"> na szczególn</w:t>
      </w:r>
      <w:r w:rsidRPr="000B388A">
        <w:rPr>
          <w:rFonts w:ascii="Garamond" w:hAnsi="Garamond"/>
        </w:rPr>
        <w:t>e korzystanie z wód polegające</w:t>
      </w:r>
      <w:r w:rsidR="00827441" w:rsidRPr="000B388A">
        <w:rPr>
          <w:rFonts w:ascii="Garamond" w:hAnsi="Garamond"/>
        </w:rPr>
        <w:t xml:space="preserve"> na poborze wód podziemnych </w:t>
      </w:r>
      <w:r w:rsidRPr="000B388A">
        <w:rPr>
          <w:rFonts w:ascii="Garamond" w:hAnsi="Garamond"/>
        </w:rPr>
        <w:br/>
      </w:r>
      <w:r w:rsidR="00827441" w:rsidRPr="000B388A">
        <w:rPr>
          <w:rFonts w:ascii="Garamond" w:hAnsi="Garamond"/>
        </w:rPr>
        <w:t xml:space="preserve">z ujęcia zlokalizowanego na terenie działki nr </w:t>
      </w:r>
      <w:proofErr w:type="spellStart"/>
      <w:r w:rsidR="00827441" w:rsidRPr="000B388A">
        <w:rPr>
          <w:rFonts w:ascii="Garamond" w:hAnsi="Garamond"/>
        </w:rPr>
        <w:t>ewid</w:t>
      </w:r>
      <w:proofErr w:type="spellEnd"/>
      <w:r w:rsidR="00827441" w:rsidRPr="000B388A">
        <w:rPr>
          <w:rFonts w:ascii="Garamond" w:hAnsi="Garamond"/>
        </w:rPr>
        <w:t xml:space="preserve">. 478/12 obręb Sucha, w m. Sucha, gm. Lubiewo, z utworów czwartorzędowych tj. ze studni wierconej nr 1 oraz na odprowadzaniu wód </w:t>
      </w:r>
      <w:proofErr w:type="spellStart"/>
      <w:r w:rsidR="00827441" w:rsidRPr="000B388A">
        <w:rPr>
          <w:rFonts w:ascii="Garamond" w:hAnsi="Garamond"/>
        </w:rPr>
        <w:t>popłucznych</w:t>
      </w:r>
      <w:proofErr w:type="spellEnd"/>
      <w:r w:rsidR="00827441" w:rsidRPr="000B388A">
        <w:rPr>
          <w:rFonts w:ascii="Garamond" w:hAnsi="Garamond"/>
        </w:rPr>
        <w:t xml:space="preserve"> z płukania i stabilizacji – 3 szt. odżelaziaczy, za pośrednictwem betonowego kolektora do rurociągu melioracji szczegółowej R-A2 i dalej do jeziora Wielkie </w:t>
      </w:r>
    </w:p>
    <w:p w:rsidR="00827441" w:rsidRDefault="00827441" w:rsidP="00827441">
      <w:pPr>
        <w:pStyle w:val="Tekstpodstawowy"/>
        <w:ind w:firstLine="708"/>
        <w:rPr>
          <w:rFonts w:ascii="Garamond" w:hAnsi="Garamond"/>
        </w:rPr>
      </w:pPr>
    </w:p>
    <w:p w:rsidR="00827441" w:rsidRPr="00B6076E" w:rsidRDefault="00827441" w:rsidP="00827441">
      <w:pPr>
        <w:pStyle w:val="Tekstpodstawowy"/>
        <w:ind w:firstLine="708"/>
        <w:rPr>
          <w:rFonts w:ascii="Garamond" w:hAnsi="Garamond"/>
        </w:rPr>
      </w:pPr>
      <w:r w:rsidRPr="0084607C">
        <w:rPr>
          <w:rFonts w:ascii="Garamond" w:hAnsi="Garamond"/>
        </w:rPr>
        <w:t xml:space="preserve">Zgodnie z art. 49 ustawy z dnia 14 czerwca 1960 r. Kodeks postępowania administracyjnego wszystkie strony postępowania mają prawo zapoznania się z treścią ww. decyzji </w:t>
      </w:r>
      <w:r w:rsidRPr="0084607C">
        <w:rPr>
          <w:rFonts w:ascii="Garamond" w:hAnsi="Garamond"/>
          <w:b/>
        </w:rPr>
        <w:t>w terminie 14 dni</w:t>
      </w:r>
      <w:r w:rsidRPr="0084607C">
        <w:rPr>
          <w:rFonts w:ascii="Garamond" w:hAnsi="Garamond"/>
        </w:rPr>
        <w:t xml:space="preserve"> licząc od dnia wywieszenia niniejszego obwieszczenia. Decyzja powyższa dostępna jest do wglądu w siedzibie Starostwa Powiatowego w Tucholi, Wydział </w:t>
      </w:r>
      <w:r w:rsidRPr="0084607C">
        <w:rPr>
          <w:rFonts w:ascii="Garamond" w:hAnsi="Garamond"/>
        </w:rPr>
        <w:lastRenderedPageBreak/>
        <w:t xml:space="preserve">Geodezji, Gospodarki Nieruchomościami i Zasobami Przyrody, ul. Pocztowa 7a, pok. 2, </w:t>
      </w:r>
      <w:r>
        <w:rPr>
          <w:rFonts w:ascii="Garamond" w:hAnsi="Garamond"/>
        </w:rPr>
        <w:br/>
      </w:r>
      <w:r w:rsidRPr="0084607C">
        <w:rPr>
          <w:rFonts w:ascii="Garamond" w:hAnsi="Garamond"/>
        </w:rPr>
        <w:t>w godzinach  od 7.30 do 14.00.</w:t>
      </w:r>
    </w:p>
    <w:p w:rsidR="00827441" w:rsidRPr="009C5581" w:rsidRDefault="00827441" w:rsidP="00827441">
      <w:pPr>
        <w:pStyle w:val="Tekstpodstawowy"/>
        <w:rPr>
          <w:rFonts w:ascii="Garamond" w:hAnsi="Garamond"/>
          <w:bCs/>
          <w:u w:val="single"/>
        </w:rPr>
      </w:pP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  <w:u w:val="single"/>
        </w:rPr>
        <w:t xml:space="preserve">Niniejsze obwieszczenie zostaje podane do publicznej wiadomości w sposób zwyczajowo przyjęty poprzez wywieszenie na tablicach ogłoszeń: Starostwa Powiatowego w Tucholi, Urzędu Gminy </w:t>
      </w:r>
      <w:r w:rsidR="000B388A">
        <w:rPr>
          <w:rFonts w:ascii="Garamond" w:hAnsi="Garamond"/>
          <w:bCs/>
          <w:u w:val="single"/>
        </w:rPr>
        <w:t>Lubiewo</w:t>
      </w:r>
      <w:r>
        <w:rPr>
          <w:rFonts w:ascii="Garamond" w:hAnsi="Garamond"/>
          <w:bCs/>
          <w:u w:val="single"/>
        </w:rPr>
        <w:t>, tablicy</w:t>
      </w:r>
      <w:r w:rsidRPr="0084607C">
        <w:rPr>
          <w:rFonts w:ascii="Garamond" w:hAnsi="Garamond"/>
          <w:bCs/>
          <w:u w:val="single"/>
        </w:rPr>
        <w:t xml:space="preserve"> ogłoszeń w miejscowości</w:t>
      </w:r>
      <w:r>
        <w:rPr>
          <w:rFonts w:ascii="Garamond" w:hAnsi="Garamond"/>
          <w:bCs/>
          <w:u w:val="single"/>
        </w:rPr>
        <w:t xml:space="preserve"> </w:t>
      </w:r>
      <w:r w:rsidR="000B388A">
        <w:rPr>
          <w:rFonts w:ascii="Garamond" w:hAnsi="Garamond"/>
          <w:bCs/>
          <w:u w:val="single"/>
        </w:rPr>
        <w:t>Sucha</w:t>
      </w:r>
      <w:r>
        <w:rPr>
          <w:rFonts w:ascii="Garamond" w:hAnsi="Garamond"/>
          <w:bCs/>
          <w:u w:val="single"/>
        </w:rPr>
        <w:t>, której</w:t>
      </w:r>
      <w:r w:rsidRPr="0084607C">
        <w:rPr>
          <w:rFonts w:ascii="Garamond" w:hAnsi="Garamond"/>
          <w:bCs/>
          <w:u w:val="single"/>
        </w:rPr>
        <w:t xml:space="preserve"> inwestycja dotyczy oraz na stronie internetowej Starostwa Powiatowego w Tucholi /www.bippowiat.tuchola.pl/</w:t>
      </w:r>
    </w:p>
    <w:p w:rsidR="00827441" w:rsidRDefault="00827441" w:rsidP="00827441">
      <w:pPr>
        <w:pStyle w:val="Tekstpodstawowy"/>
        <w:rPr>
          <w:rFonts w:ascii="Garamond" w:hAnsi="Garamond"/>
          <w:bCs/>
        </w:rPr>
      </w:pP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  <w:r w:rsidRPr="0084607C">
        <w:rPr>
          <w:rFonts w:ascii="Garamond" w:hAnsi="Garamond"/>
          <w:bCs/>
        </w:rPr>
        <w:tab/>
      </w:r>
    </w:p>
    <w:p w:rsidR="00827441" w:rsidRDefault="00827441" w:rsidP="00827441">
      <w:pPr>
        <w:pStyle w:val="Tekstpodstawowy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  <w:t>z up. Starosty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</w:r>
      <w:r w:rsidR="00652920">
        <w:rPr>
          <w:rFonts w:ascii="Garamond" w:hAnsi="Garamond"/>
          <w:bCs/>
        </w:rPr>
        <w:tab/>
        <w:t xml:space="preserve">       Jerzy </w:t>
      </w:r>
      <w:proofErr w:type="spellStart"/>
      <w:r w:rsidR="00652920">
        <w:rPr>
          <w:rFonts w:ascii="Garamond" w:hAnsi="Garamond"/>
          <w:bCs/>
        </w:rPr>
        <w:t>Szwankowski</w:t>
      </w:r>
      <w:proofErr w:type="spellEnd"/>
    </w:p>
    <w:p w:rsidR="00652920" w:rsidRDefault="00652920" w:rsidP="00827441">
      <w:pPr>
        <w:pStyle w:val="Tekstpodstawowy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   Naczelnik Wydziału</w:t>
      </w:r>
    </w:p>
    <w:p w:rsidR="00827441" w:rsidRPr="00F42C89" w:rsidRDefault="00827441" w:rsidP="00827441">
      <w:pPr>
        <w:pStyle w:val="Tekstpodstawowy"/>
        <w:rPr>
          <w:rFonts w:ascii="Garamond" w:hAnsi="Garamond"/>
          <w:bCs/>
          <w:sz w:val="22"/>
          <w:szCs w:val="22"/>
        </w:rPr>
      </w:pPr>
    </w:p>
    <w:p w:rsidR="00827441" w:rsidRPr="00F42C89" w:rsidRDefault="00827441" w:rsidP="00827441">
      <w:pPr>
        <w:pStyle w:val="Tekstpodstawowy"/>
        <w:rPr>
          <w:rFonts w:ascii="Garamond" w:hAnsi="Garamond"/>
          <w:bCs/>
          <w:sz w:val="22"/>
          <w:szCs w:val="22"/>
        </w:rPr>
      </w:pPr>
    </w:p>
    <w:p w:rsidR="00827441" w:rsidRPr="00410241" w:rsidRDefault="00827441" w:rsidP="00827441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  <w:r w:rsidRPr="00410241">
        <w:rPr>
          <w:rFonts w:ascii="Garamond" w:hAnsi="Garamond"/>
          <w:bCs/>
          <w:sz w:val="22"/>
          <w:szCs w:val="22"/>
          <w:u w:val="single"/>
        </w:rPr>
        <w:t xml:space="preserve">Otrzymują: </w:t>
      </w:r>
    </w:p>
    <w:p w:rsidR="00827441" w:rsidRPr="00410241" w:rsidRDefault="00827441" w:rsidP="00827441">
      <w:pPr>
        <w:pStyle w:val="Tekstpodstawowy"/>
        <w:ind w:left="360" w:hanging="360"/>
        <w:rPr>
          <w:rFonts w:ascii="Garamond" w:hAnsi="Garamond"/>
          <w:sz w:val="22"/>
          <w:szCs w:val="22"/>
        </w:rPr>
      </w:pPr>
      <w:r w:rsidRPr="00410241">
        <w:rPr>
          <w:rFonts w:ascii="Garamond" w:hAnsi="Garamond"/>
          <w:sz w:val="22"/>
          <w:szCs w:val="22"/>
        </w:rPr>
        <w:t>1.</w:t>
      </w:r>
      <w:r w:rsidRPr="00410241">
        <w:rPr>
          <w:rFonts w:ascii="Garamond" w:hAnsi="Garamond"/>
          <w:sz w:val="22"/>
          <w:szCs w:val="22"/>
        </w:rPr>
        <w:tab/>
        <w:t xml:space="preserve">Pozostałe strony postępowania poprzez obwieszczenie wg wykazu załączonego do akt sprawy (zgodnie z art. 127 ust. </w:t>
      </w:r>
      <w:smartTag w:uri="urn:schemas-microsoft-com:office:smarttags" w:element="PersonName">
        <w:smartTagPr>
          <w:attr w:name="ProductID" w:val="7 a"/>
        </w:smartTagPr>
        <w:r w:rsidRPr="00410241">
          <w:rPr>
            <w:rFonts w:ascii="Garamond" w:hAnsi="Garamond"/>
            <w:sz w:val="22"/>
            <w:szCs w:val="22"/>
          </w:rPr>
          <w:t>7 a</w:t>
        </w:r>
      </w:smartTag>
      <w:r w:rsidRPr="00410241">
        <w:rPr>
          <w:rFonts w:ascii="Garamond" w:hAnsi="Garamond"/>
          <w:sz w:val="22"/>
          <w:szCs w:val="22"/>
        </w:rPr>
        <w:t xml:space="preserve"> ustawy Prawo wodne)</w:t>
      </w:r>
    </w:p>
    <w:p w:rsidR="00827441" w:rsidRPr="00410241" w:rsidRDefault="00827441" w:rsidP="00827441">
      <w:pPr>
        <w:pStyle w:val="Tekstpodstawowy"/>
        <w:numPr>
          <w:ilvl w:val="0"/>
          <w:numId w:val="2"/>
        </w:numPr>
        <w:tabs>
          <w:tab w:val="num" w:pos="360"/>
        </w:tabs>
        <w:ind w:hanging="720"/>
        <w:rPr>
          <w:rFonts w:ascii="Garamond" w:hAnsi="Garamond"/>
          <w:sz w:val="22"/>
          <w:szCs w:val="22"/>
        </w:rPr>
      </w:pPr>
      <w:r w:rsidRPr="00410241">
        <w:rPr>
          <w:rFonts w:ascii="Garamond" w:hAnsi="Garamond"/>
          <w:sz w:val="22"/>
          <w:szCs w:val="22"/>
        </w:rPr>
        <w:t>BIP</w:t>
      </w:r>
    </w:p>
    <w:p w:rsidR="00827441" w:rsidRPr="00410241" w:rsidRDefault="00827441" w:rsidP="00827441">
      <w:pPr>
        <w:pStyle w:val="Tekstpodstawowy"/>
        <w:numPr>
          <w:ilvl w:val="0"/>
          <w:numId w:val="2"/>
        </w:numPr>
        <w:tabs>
          <w:tab w:val="num" w:pos="360"/>
        </w:tabs>
        <w:ind w:hanging="720"/>
        <w:rPr>
          <w:rFonts w:ascii="Garamond" w:hAnsi="Garamond"/>
          <w:sz w:val="22"/>
          <w:szCs w:val="22"/>
        </w:rPr>
      </w:pPr>
      <w:proofErr w:type="spellStart"/>
      <w:r w:rsidRPr="00410241">
        <w:rPr>
          <w:rFonts w:ascii="Garamond" w:hAnsi="Garamond"/>
          <w:sz w:val="22"/>
          <w:szCs w:val="22"/>
        </w:rPr>
        <w:t>aa</w:t>
      </w:r>
      <w:proofErr w:type="spellEnd"/>
      <w:r w:rsidRPr="00410241">
        <w:rPr>
          <w:rFonts w:ascii="Garamond" w:hAnsi="Garamond"/>
          <w:sz w:val="22"/>
          <w:szCs w:val="22"/>
        </w:rPr>
        <w:t>./BM/+ Tablica ogłoszeń w miejscu/</w:t>
      </w:r>
    </w:p>
    <w:p w:rsidR="00827441" w:rsidRDefault="00827441" w:rsidP="00827441"/>
    <w:p w:rsidR="00161994" w:rsidRDefault="00161994"/>
    <w:sectPr w:rsidR="00161994" w:rsidSect="005241C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579B"/>
    <w:multiLevelType w:val="hybridMultilevel"/>
    <w:tmpl w:val="9586DFDE"/>
    <w:lvl w:ilvl="0" w:tplc="0122BF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840BA"/>
    <w:multiLevelType w:val="hybridMultilevel"/>
    <w:tmpl w:val="D892F4CE"/>
    <w:lvl w:ilvl="0" w:tplc="10084E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460EE4C6">
      <w:numFmt w:val="bullet"/>
      <w:lvlText w:val=""/>
      <w:lvlJc w:val="left"/>
      <w:pPr>
        <w:tabs>
          <w:tab w:val="num" w:pos="37"/>
        </w:tabs>
        <w:ind w:left="-36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7"/>
        </w:tabs>
        <w:ind w:left="-36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AAA4CC2"/>
    <w:multiLevelType w:val="hybridMultilevel"/>
    <w:tmpl w:val="3AA2A66C"/>
    <w:lvl w:ilvl="0" w:tplc="294EE3E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3750DC"/>
    <w:multiLevelType w:val="hybridMultilevel"/>
    <w:tmpl w:val="BCDAA28A"/>
    <w:lvl w:ilvl="0" w:tplc="2C8C3FBA">
      <w:start w:val="1"/>
      <w:numFmt w:val="upperRoman"/>
      <w:lvlText w:val="%1."/>
      <w:lvlJc w:val="left"/>
      <w:pPr>
        <w:ind w:left="720" w:hanging="360"/>
      </w:pPr>
      <w:rPr>
        <w:rFonts w:ascii="Garamond" w:eastAsia="Times New Roman" w:hAnsi="Garamond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0662"/>
    <w:multiLevelType w:val="hybridMultilevel"/>
    <w:tmpl w:val="A400148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7441"/>
    <w:rsid w:val="000B388A"/>
    <w:rsid w:val="00161994"/>
    <w:rsid w:val="00652920"/>
    <w:rsid w:val="00827441"/>
    <w:rsid w:val="00B6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744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274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dcterms:created xsi:type="dcterms:W3CDTF">2017-07-26T12:16:00Z</dcterms:created>
  <dcterms:modified xsi:type="dcterms:W3CDTF">2017-07-26T12:40:00Z</dcterms:modified>
</cp:coreProperties>
</file>